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CA9CE" w14:textId="6A6E1FC0" w:rsidR="00626EBE" w:rsidRPr="00626EBE" w:rsidRDefault="00626EBE" w:rsidP="00626EBE">
      <w:pPr>
        <w:jc w:val="center"/>
        <w:rPr>
          <w:rFonts w:ascii="Times New Roman" w:hAnsi="Times New Roman" w:cs="Times New Roman"/>
        </w:rPr>
      </w:pPr>
      <w:r w:rsidRPr="00626EBE">
        <w:rPr>
          <w:rFonts w:ascii="Times New Roman" w:hAnsi="Times New Roman" w:cs="Times New Roman"/>
        </w:rPr>
        <w:t xml:space="preserve">The Cruciform Life: </w:t>
      </w:r>
      <w:r w:rsidR="009079A9">
        <w:rPr>
          <w:rFonts w:ascii="Times New Roman" w:hAnsi="Times New Roman" w:cs="Times New Roman"/>
        </w:rPr>
        <w:t>Ruth</w:t>
      </w:r>
    </w:p>
    <w:p w14:paraId="0EAB2805" w14:textId="77777777" w:rsidR="00626EBE" w:rsidRPr="00626EBE" w:rsidRDefault="00626EBE" w:rsidP="00626EBE">
      <w:pPr>
        <w:jc w:val="center"/>
        <w:rPr>
          <w:rFonts w:ascii="Times New Roman" w:hAnsi="Times New Roman" w:cs="Times New Roman"/>
        </w:rPr>
      </w:pPr>
      <w:r w:rsidRPr="00626EBE">
        <w:rPr>
          <w:rFonts w:ascii="Times New Roman" w:hAnsi="Times New Roman" w:cs="Times New Roman"/>
        </w:rPr>
        <w:t>by William Morrow</w:t>
      </w:r>
    </w:p>
    <w:p w14:paraId="572AF5AC" w14:textId="77777777" w:rsidR="00626EBE" w:rsidRPr="00626EBE" w:rsidRDefault="00626EBE" w:rsidP="00626EBE">
      <w:pPr>
        <w:jc w:val="center"/>
        <w:rPr>
          <w:rFonts w:ascii="Times New Roman" w:hAnsi="Times New Roman" w:cs="Times New Roman"/>
        </w:rPr>
      </w:pPr>
    </w:p>
    <w:p w14:paraId="261FA79F" w14:textId="77777777" w:rsidR="00626EBE" w:rsidRPr="00626EBE" w:rsidRDefault="00626EBE" w:rsidP="00626EBE">
      <w:pPr>
        <w:jc w:val="center"/>
        <w:rPr>
          <w:rFonts w:ascii="Times New Roman" w:hAnsi="Times New Roman" w:cs="Times New Roman"/>
        </w:rPr>
      </w:pPr>
      <w:r w:rsidRPr="00626EBE">
        <w:rPr>
          <w:rFonts w:ascii="Times New Roman" w:hAnsi="Times New Roman" w:cs="Times New Roman"/>
        </w:rPr>
        <w:t>St. Andrew’s Presbyterian Church, Kingston ON</w:t>
      </w:r>
    </w:p>
    <w:p w14:paraId="276E33F6" w14:textId="28E1823D" w:rsidR="00626EBE" w:rsidRPr="00626EBE" w:rsidRDefault="00626EBE" w:rsidP="00626EBE">
      <w:pPr>
        <w:jc w:val="center"/>
        <w:rPr>
          <w:rFonts w:ascii="Times New Roman" w:hAnsi="Times New Roman" w:cs="Times New Roman"/>
        </w:rPr>
      </w:pPr>
      <w:r w:rsidRPr="00626EBE">
        <w:rPr>
          <w:rFonts w:ascii="Times New Roman" w:hAnsi="Times New Roman" w:cs="Times New Roman"/>
        </w:rPr>
        <w:t xml:space="preserve">March </w:t>
      </w:r>
      <w:r w:rsidR="009079A9">
        <w:rPr>
          <w:rFonts w:ascii="Times New Roman" w:hAnsi="Times New Roman" w:cs="Times New Roman"/>
        </w:rPr>
        <w:t>31</w:t>
      </w:r>
      <w:r w:rsidRPr="00626EBE">
        <w:rPr>
          <w:rFonts w:ascii="Times New Roman" w:hAnsi="Times New Roman" w:cs="Times New Roman"/>
        </w:rPr>
        <w:t>, 2019</w:t>
      </w:r>
    </w:p>
    <w:p w14:paraId="6E0EC807" w14:textId="77777777" w:rsidR="00626EBE" w:rsidRDefault="00626EBE" w:rsidP="00626EBE">
      <w:pPr>
        <w:rPr>
          <w:rFonts w:ascii="Times New Roman" w:hAnsi="Times New Roman" w:cs="Times New Roman"/>
        </w:rPr>
      </w:pPr>
    </w:p>
    <w:p w14:paraId="47BC789D" w14:textId="462D447E" w:rsidR="009079A9" w:rsidRDefault="009079A9" w:rsidP="00626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Texts: Ruth 1:8-18; 4:13-17; Luke 1:46-55</w:t>
      </w:r>
    </w:p>
    <w:p w14:paraId="246BEBC4" w14:textId="77777777" w:rsidR="009079A9" w:rsidRPr="00626EBE" w:rsidRDefault="009079A9" w:rsidP="00626EBE">
      <w:pPr>
        <w:rPr>
          <w:rFonts w:ascii="Times New Roman" w:hAnsi="Times New Roman" w:cs="Times New Roman"/>
        </w:rPr>
      </w:pPr>
    </w:p>
    <w:p w14:paraId="7845E916" w14:textId="5E0C21B7" w:rsidR="0063199D" w:rsidRPr="00626EBE" w:rsidRDefault="00682845" w:rsidP="00626EBE">
      <w:pPr>
        <w:rPr>
          <w:rFonts w:ascii="Times New Roman" w:hAnsi="Times New Roman" w:cs="Times New Roman"/>
        </w:rPr>
      </w:pPr>
      <w:r w:rsidRPr="00626EBE">
        <w:rPr>
          <w:rFonts w:ascii="Times New Roman" w:hAnsi="Times New Roman" w:cs="Times New Roman"/>
        </w:rPr>
        <w:t>This morning</w:t>
      </w:r>
      <w:r w:rsidR="00953DEF" w:rsidRPr="00626EBE">
        <w:rPr>
          <w:rFonts w:ascii="Times New Roman" w:hAnsi="Times New Roman" w:cs="Times New Roman"/>
        </w:rPr>
        <w:t xml:space="preserve"> </w:t>
      </w:r>
      <w:r w:rsidR="00675EBA" w:rsidRPr="00626EBE">
        <w:rPr>
          <w:rFonts w:ascii="Times New Roman" w:hAnsi="Times New Roman" w:cs="Times New Roman"/>
        </w:rPr>
        <w:t xml:space="preserve">I am wearing a </w:t>
      </w:r>
      <w:r w:rsidR="00953DEF" w:rsidRPr="00626EBE">
        <w:rPr>
          <w:rFonts w:ascii="Times New Roman" w:hAnsi="Times New Roman" w:cs="Times New Roman"/>
        </w:rPr>
        <w:t>rose</w:t>
      </w:r>
      <w:r w:rsidR="00675EBA" w:rsidRPr="00626EBE">
        <w:rPr>
          <w:rFonts w:ascii="Times New Roman" w:hAnsi="Times New Roman" w:cs="Times New Roman"/>
        </w:rPr>
        <w:t>-coloured stole</w:t>
      </w:r>
      <w:r w:rsidR="00FE084D" w:rsidRPr="00626EBE">
        <w:rPr>
          <w:rFonts w:ascii="Times New Roman" w:hAnsi="Times New Roman" w:cs="Times New Roman"/>
        </w:rPr>
        <w:t xml:space="preserve">. I am wearing this stole </w:t>
      </w:r>
      <w:r w:rsidR="004C697B" w:rsidRPr="00626EBE">
        <w:rPr>
          <w:rFonts w:ascii="Times New Roman" w:hAnsi="Times New Roman" w:cs="Times New Roman"/>
        </w:rPr>
        <w:t xml:space="preserve">because this Sunday is </w:t>
      </w:r>
      <w:r w:rsidR="006650DA" w:rsidRPr="00626EBE">
        <w:rPr>
          <w:rFonts w:ascii="Times New Roman" w:hAnsi="Times New Roman" w:cs="Times New Roman"/>
        </w:rPr>
        <w:t>celebrated as</w:t>
      </w:r>
      <w:r w:rsidR="004C697B" w:rsidRPr="00626EBE">
        <w:rPr>
          <w:rFonts w:ascii="Times New Roman" w:hAnsi="Times New Roman" w:cs="Times New Roman"/>
        </w:rPr>
        <w:t xml:space="preserve"> “Laetare Sunday” or “Rose Sunday” in </w:t>
      </w:r>
      <w:r w:rsidR="00A460B1" w:rsidRPr="00626EBE">
        <w:rPr>
          <w:rFonts w:ascii="Times New Roman" w:hAnsi="Times New Roman" w:cs="Times New Roman"/>
        </w:rPr>
        <w:t>some Christian</w:t>
      </w:r>
      <w:r w:rsidR="00692B7B" w:rsidRPr="00626EBE">
        <w:rPr>
          <w:rFonts w:ascii="Times New Roman" w:hAnsi="Times New Roman" w:cs="Times New Roman"/>
        </w:rPr>
        <w:t xml:space="preserve"> tradition</w:t>
      </w:r>
      <w:r w:rsidR="00A460B1" w:rsidRPr="00626EBE">
        <w:rPr>
          <w:rFonts w:ascii="Times New Roman" w:hAnsi="Times New Roman" w:cs="Times New Roman"/>
        </w:rPr>
        <w:t>s</w:t>
      </w:r>
      <w:r w:rsidR="004C697B" w:rsidRPr="00626EBE">
        <w:rPr>
          <w:rFonts w:ascii="Times New Roman" w:hAnsi="Times New Roman" w:cs="Times New Roman"/>
        </w:rPr>
        <w:t xml:space="preserve">. </w:t>
      </w:r>
      <w:r w:rsidR="00626EBE">
        <w:rPr>
          <w:rFonts w:ascii="Times New Roman" w:hAnsi="Times New Roman" w:cs="Times New Roman"/>
        </w:rPr>
        <w:t>The colour Rose is a symbol</w:t>
      </w:r>
      <w:r w:rsidR="0063199D" w:rsidRPr="00626EBE">
        <w:rPr>
          <w:rFonts w:ascii="Times New Roman" w:hAnsi="Times New Roman" w:cs="Times New Roman"/>
        </w:rPr>
        <w:t xml:space="preserve"> of joy</w:t>
      </w:r>
      <w:r w:rsidR="00626EBE">
        <w:rPr>
          <w:rFonts w:ascii="Times New Roman" w:hAnsi="Times New Roman" w:cs="Times New Roman"/>
        </w:rPr>
        <w:t>ful praise</w:t>
      </w:r>
      <w:r w:rsidR="0063199D" w:rsidRPr="00626EBE">
        <w:rPr>
          <w:rFonts w:ascii="Times New Roman" w:hAnsi="Times New Roman" w:cs="Times New Roman"/>
        </w:rPr>
        <w:t xml:space="preserve">. </w:t>
      </w:r>
    </w:p>
    <w:p w14:paraId="2D0BF0F9" w14:textId="77777777" w:rsidR="0063199D" w:rsidRPr="00626EBE" w:rsidRDefault="0063199D" w:rsidP="00626EBE">
      <w:pPr>
        <w:rPr>
          <w:rFonts w:ascii="Times New Roman" w:hAnsi="Times New Roman" w:cs="Times New Roman"/>
        </w:rPr>
      </w:pPr>
    </w:p>
    <w:p w14:paraId="3E283D39" w14:textId="44A0F229" w:rsidR="00581CAF" w:rsidRPr="00626EBE" w:rsidRDefault="004C697B" w:rsidP="00626EBE">
      <w:pPr>
        <w:rPr>
          <w:rFonts w:ascii="Times New Roman" w:hAnsi="Times New Roman" w:cs="Times New Roman"/>
        </w:rPr>
      </w:pPr>
      <w:r w:rsidRPr="00626EBE">
        <w:rPr>
          <w:rFonts w:ascii="Times New Roman" w:hAnsi="Times New Roman" w:cs="Times New Roman"/>
        </w:rPr>
        <w:t xml:space="preserve">Today, we are half-way through Lent. </w:t>
      </w:r>
      <w:r w:rsidR="00675EBA" w:rsidRPr="00626EBE">
        <w:rPr>
          <w:rFonts w:ascii="Times New Roman" w:hAnsi="Times New Roman" w:cs="Times New Roman"/>
        </w:rPr>
        <w:t>Traditionally,</w:t>
      </w:r>
      <w:r w:rsidRPr="00626EBE">
        <w:rPr>
          <w:rFonts w:ascii="Times New Roman" w:hAnsi="Times New Roman" w:cs="Times New Roman"/>
        </w:rPr>
        <w:t xml:space="preserve"> Lent </w:t>
      </w:r>
      <w:r w:rsidR="00682845" w:rsidRPr="00626EBE">
        <w:rPr>
          <w:rFonts w:ascii="Times New Roman" w:hAnsi="Times New Roman" w:cs="Times New Roman"/>
        </w:rPr>
        <w:t>involves</w:t>
      </w:r>
      <w:r w:rsidRPr="00626EBE">
        <w:rPr>
          <w:rFonts w:ascii="Times New Roman" w:hAnsi="Times New Roman" w:cs="Times New Roman"/>
        </w:rPr>
        <w:t xml:space="preserve"> </w:t>
      </w:r>
      <w:r w:rsidR="0063199D" w:rsidRPr="00626EBE">
        <w:rPr>
          <w:rFonts w:ascii="Times New Roman" w:hAnsi="Times New Roman" w:cs="Times New Roman"/>
        </w:rPr>
        <w:t xml:space="preserve">abstinences </w:t>
      </w:r>
      <w:r w:rsidR="00682845" w:rsidRPr="00626EBE">
        <w:rPr>
          <w:rFonts w:ascii="Times New Roman" w:hAnsi="Times New Roman" w:cs="Times New Roman"/>
        </w:rPr>
        <w:t>and</w:t>
      </w:r>
      <w:r w:rsidR="0063199D" w:rsidRPr="00626EBE">
        <w:rPr>
          <w:rFonts w:ascii="Times New Roman" w:hAnsi="Times New Roman" w:cs="Times New Roman"/>
        </w:rPr>
        <w:t xml:space="preserve"> </w:t>
      </w:r>
      <w:r w:rsidR="00A0043A" w:rsidRPr="00626EBE">
        <w:rPr>
          <w:rFonts w:ascii="Times New Roman" w:hAnsi="Times New Roman" w:cs="Times New Roman"/>
        </w:rPr>
        <w:t>self-reflection</w:t>
      </w:r>
      <w:r w:rsidR="00A460B1" w:rsidRPr="00626EBE">
        <w:rPr>
          <w:rFonts w:ascii="Times New Roman" w:hAnsi="Times New Roman" w:cs="Times New Roman"/>
        </w:rPr>
        <w:t xml:space="preserve">. Sometimes, </w:t>
      </w:r>
      <w:r w:rsidR="006650DA" w:rsidRPr="00626EBE">
        <w:rPr>
          <w:rFonts w:ascii="Times New Roman" w:hAnsi="Times New Roman" w:cs="Times New Roman"/>
        </w:rPr>
        <w:t xml:space="preserve">Lenten disciplines </w:t>
      </w:r>
      <w:r w:rsidR="00A0043A" w:rsidRPr="00626EBE">
        <w:rPr>
          <w:rFonts w:ascii="Times New Roman" w:hAnsi="Times New Roman" w:cs="Times New Roman"/>
        </w:rPr>
        <w:t>can</w:t>
      </w:r>
      <w:r w:rsidR="006650DA" w:rsidRPr="00626EBE">
        <w:rPr>
          <w:rFonts w:ascii="Times New Roman" w:hAnsi="Times New Roman" w:cs="Times New Roman"/>
        </w:rPr>
        <w:t xml:space="preserve"> be pretty</w:t>
      </w:r>
      <w:r w:rsidRPr="00626EBE">
        <w:rPr>
          <w:rFonts w:ascii="Times New Roman" w:hAnsi="Times New Roman" w:cs="Times New Roman"/>
        </w:rPr>
        <w:t xml:space="preserve"> demanding</w:t>
      </w:r>
      <w:r w:rsidR="006650DA" w:rsidRPr="00626EBE">
        <w:rPr>
          <w:rFonts w:ascii="Times New Roman" w:hAnsi="Times New Roman" w:cs="Times New Roman"/>
        </w:rPr>
        <w:t>. S</w:t>
      </w:r>
      <w:r w:rsidR="00953DEF" w:rsidRPr="00626EBE">
        <w:rPr>
          <w:rFonts w:ascii="Times New Roman" w:hAnsi="Times New Roman" w:cs="Times New Roman"/>
        </w:rPr>
        <w:t>o</w:t>
      </w:r>
      <w:r w:rsidR="00677C2B" w:rsidRPr="00626EBE">
        <w:rPr>
          <w:rFonts w:ascii="Times New Roman" w:hAnsi="Times New Roman" w:cs="Times New Roman"/>
        </w:rPr>
        <w:t>,</w:t>
      </w:r>
      <w:r w:rsidR="00FE084D" w:rsidRPr="00626EBE">
        <w:rPr>
          <w:rFonts w:ascii="Times New Roman" w:hAnsi="Times New Roman" w:cs="Times New Roman"/>
        </w:rPr>
        <w:t xml:space="preserve"> beginning in the Middle Ages</w:t>
      </w:r>
      <w:r w:rsidR="00953DEF" w:rsidRPr="00626EBE">
        <w:rPr>
          <w:rFonts w:ascii="Times New Roman" w:hAnsi="Times New Roman" w:cs="Times New Roman"/>
        </w:rPr>
        <w:t>,</w:t>
      </w:r>
      <w:r w:rsidRPr="00626EBE">
        <w:rPr>
          <w:rFonts w:ascii="Times New Roman" w:hAnsi="Times New Roman" w:cs="Times New Roman"/>
        </w:rPr>
        <w:t xml:space="preserve"> ha</w:t>
      </w:r>
      <w:r w:rsidR="002C428D" w:rsidRPr="00626EBE">
        <w:rPr>
          <w:rFonts w:ascii="Times New Roman" w:hAnsi="Times New Roman" w:cs="Times New Roman"/>
        </w:rPr>
        <w:t>lf</w:t>
      </w:r>
      <w:r w:rsidR="006650DA" w:rsidRPr="00626EBE">
        <w:rPr>
          <w:rFonts w:ascii="Times New Roman" w:hAnsi="Times New Roman" w:cs="Times New Roman"/>
        </w:rPr>
        <w:t xml:space="preserve">way through Lent things </w:t>
      </w:r>
      <w:r w:rsidR="00A460B1" w:rsidRPr="00626EBE">
        <w:rPr>
          <w:rFonts w:ascii="Times New Roman" w:hAnsi="Times New Roman" w:cs="Times New Roman"/>
        </w:rPr>
        <w:t>were</w:t>
      </w:r>
      <w:r w:rsidR="00A16E7C" w:rsidRPr="00626EBE">
        <w:rPr>
          <w:rFonts w:ascii="Times New Roman" w:hAnsi="Times New Roman" w:cs="Times New Roman"/>
        </w:rPr>
        <w:t xml:space="preserve"> allowed to </w:t>
      </w:r>
      <w:r w:rsidR="00692B7B" w:rsidRPr="00626EBE">
        <w:rPr>
          <w:rFonts w:ascii="Times New Roman" w:hAnsi="Times New Roman" w:cs="Times New Roman"/>
        </w:rPr>
        <w:t>ease</w:t>
      </w:r>
      <w:r w:rsidRPr="00626EBE">
        <w:rPr>
          <w:rFonts w:ascii="Times New Roman" w:hAnsi="Times New Roman" w:cs="Times New Roman"/>
        </w:rPr>
        <w:t xml:space="preserve"> up </w:t>
      </w:r>
      <w:r w:rsidR="00677C2B" w:rsidRPr="00626EBE">
        <w:rPr>
          <w:rFonts w:ascii="Times New Roman" w:hAnsi="Times New Roman" w:cs="Times New Roman"/>
        </w:rPr>
        <w:t>for a day. That small relaxation allowed</w:t>
      </w:r>
      <w:r w:rsidRPr="00626EBE">
        <w:rPr>
          <w:rFonts w:ascii="Times New Roman" w:hAnsi="Times New Roman" w:cs="Times New Roman"/>
        </w:rPr>
        <w:t xml:space="preserve"> observant Christians </w:t>
      </w:r>
      <w:r w:rsidR="00677C2B" w:rsidRPr="00626EBE">
        <w:rPr>
          <w:rFonts w:ascii="Times New Roman" w:hAnsi="Times New Roman" w:cs="Times New Roman"/>
        </w:rPr>
        <w:t>to</w:t>
      </w:r>
      <w:r w:rsidR="00953DEF" w:rsidRPr="00626EBE">
        <w:rPr>
          <w:rFonts w:ascii="Times New Roman" w:hAnsi="Times New Roman" w:cs="Times New Roman"/>
        </w:rPr>
        <w:t xml:space="preserve"> anticipate the joy coming </w:t>
      </w:r>
      <w:r w:rsidR="00677C2B" w:rsidRPr="00626EBE">
        <w:rPr>
          <w:rFonts w:ascii="Times New Roman" w:hAnsi="Times New Roman" w:cs="Times New Roman"/>
        </w:rPr>
        <w:t>at</w:t>
      </w:r>
      <w:r w:rsidR="00953DEF" w:rsidRPr="00626EBE">
        <w:rPr>
          <w:rFonts w:ascii="Times New Roman" w:hAnsi="Times New Roman" w:cs="Times New Roman"/>
        </w:rPr>
        <w:t xml:space="preserve"> Easter</w:t>
      </w:r>
      <w:r w:rsidR="00B80F0A" w:rsidRPr="00626EBE">
        <w:rPr>
          <w:rFonts w:ascii="Times New Roman" w:hAnsi="Times New Roman" w:cs="Times New Roman"/>
        </w:rPr>
        <w:t>.</w:t>
      </w:r>
      <w:r w:rsidRPr="00626EBE">
        <w:rPr>
          <w:rFonts w:ascii="Times New Roman" w:hAnsi="Times New Roman" w:cs="Times New Roman"/>
        </w:rPr>
        <w:t xml:space="preserve"> </w:t>
      </w:r>
    </w:p>
    <w:p w14:paraId="28C19976" w14:textId="77777777" w:rsidR="0063199D" w:rsidRPr="00626EBE" w:rsidRDefault="004C697B" w:rsidP="00626EBE">
      <w:pPr>
        <w:rPr>
          <w:rFonts w:ascii="Times New Roman" w:hAnsi="Times New Roman" w:cs="Times New Roman"/>
        </w:rPr>
      </w:pPr>
      <w:r w:rsidRPr="00626EBE">
        <w:rPr>
          <w:rFonts w:ascii="Times New Roman" w:hAnsi="Times New Roman" w:cs="Times New Roman"/>
        </w:rPr>
        <w:tab/>
      </w:r>
    </w:p>
    <w:p w14:paraId="262910F8" w14:textId="029594F6" w:rsidR="0048165E" w:rsidRPr="00626EBE" w:rsidRDefault="0063199D" w:rsidP="00626EBE">
      <w:pPr>
        <w:rPr>
          <w:rFonts w:ascii="Times New Roman" w:eastAsia="Times New Roman" w:hAnsi="Times New Roman" w:cs="Times New Roman"/>
        </w:rPr>
      </w:pPr>
      <w:r w:rsidRPr="00626EBE">
        <w:rPr>
          <w:rFonts w:ascii="Times New Roman" w:hAnsi="Times New Roman" w:cs="Times New Roman"/>
          <w:i/>
        </w:rPr>
        <w:t xml:space="preserve">Laetare </w:t>
      </w:r>
      <w:r w:rsidRPr="00626EBE">
        <w:rPr>
          <w:rFonts w:ascii="Times New Roman" w:hAnsi="Times New Roman" w:cs="Times New Roman"/>
        </w:rPr>
        <w:t xml:space="preserve">is from a Latin word that means “rejoice.” </w:t>
      </w:r>
      <w:r w:rsidR="004C697B" w:rsidRPr="00626EBE">
        <w:rPr>
          <w:rFonts w:ascii="Times New Roman" w:hAnsi="Times New Roman" w:cs="Times New Roman"/>
        </w:rPr>
        <w:t>Laetare Sunday gets</w:t>
      </w:r>
      <w:r w:rsidRPr="00626EBE">
        <w:rPr>
          <w:rFonts w:ascii="Times New Roman" w:hAnsi="Times New Roman" w:cs="Times New Roman"/>
        </w:rPr>
        <w:t xml:space="preserve"> its name from the </w:t>
      </w:r>
      <w:r w:rsidR="00B80F0A" w:rsidRPr="00626EBE">
        <w:rPr>
          <w:rFonts w:ascii="Times New Roman" w:hAnsi="Times New Roman" w:cs="Times New Roman"/>
        </w:rPr>
        <w:t xml:space="preserve">Latin </w:t>
      </w:r>
      <w:r w:rsidR="002C428D" w:rsidRPr="00626EBE">
        <w:rPr>
          <w:rFonts w:ascii="Times New Roman" w:hAnsi="Times New Roman" w:cs="Times New Roman"/>
        </w:rPr>
        <w:t>introit</w:t>
      </w:r>
      <w:r w:rsidRPr="00626EBE">
        <w:rPr>
          <w:rFonts w:ascii="Times New Roman" w:hAnsi="Times New Roman" w:cs="Times New Roman"/>
        </w:rPr>
        <w:t xml:space="preserve"> </w:t>
      </w:r>
      <w:r w:rsidR="00BC279A" w:rsidRPr="00626EBE">
        <w:rPr>
          <w:rFonts w:ascii="Times New Roman" w:hAnsi="Times New Roman" w:cs="Times New Roman"/>
        </w:rPr>
        <w:t>traditionally</w:t>
      </w:r>
      <w:r w:rsidR="004C697B" w:rsidRPr="00626EBE">
        <w:rPr>
          <w:rFonts w:ascii="Times New Roman" w:hAnsi="Times New Roman" w:cs="Times New Roman"/>
        </w:rPr>
        <w:t xml:space="preserve"> chanted a</w:t>
      </w:r>
      <w:r w:rsidRPr="00626EBE">
        <w:rPr>
          <w:rFonts w:ascii="Times New Roman" w:hAnsi="Times New Roman" w:cs="Times New Roman"/>
        </w:rPr>
        <w:t xml:space="preserve">t the beginning of this service. </w:t>
      </w:r>
      <w:r w:rsidR="002C428D" w:rsidRPr="00626EBE">
        <w:rPr>
          <w:rFonts w:ascii="Times New Roman" w:hAnsi="Times New Roman" w:cs="Times New Roman"/>
        </w:rPr>
        <w:t>It</w:t>
      </w:r>
      <w:r w:rsidRPr="00626EBE">
        <w:rPr>
          <w:rFonts w:ascii="Times New Roman" w:hAnsi="Times New Roman" w:cs="Times New Roman"/>
        </w:rPr>
        <w:t xml:space="preserve"> </w:t>
      </w:r>
      <w:r w:rsidR="00A0043A" w:rsidRPr="00626EBE">
        <w:rPr>
          <w:rFonts w:ascii="Times New Roman" w:hAnsi="Times New Roman" w:cs="Times New Roman"/>
        </w:rPr>
        <w:t xml:space="preserve">starts </w:t>
      </w:r>
      <w:r w:rsidR="006059D7" w:rsidRPr="00626EBE">
        <w:rPr>
          <w:rFonts w:ascii="Times New Roman" w:hAnsi="Times New Roman" w:cs="Times New Roman"/>
        </w:rPr>
        <w:t>with words taken from Isaiah 66</w:t>
      </w:r>
      <w:r w:rsidR="004C697B" w:rsidRPr="00626EBE">
        <w:rPr>
          <w:rFonts w:ascii="Times New Roman" w:hAnsi="Times New Roman" w:cs="Times New Roman"/>
        </w:rPr>
        <w:t>, “</w:t>
      </w:r>
      <w:r w:rsidR="0048165E" w:rsidRPr="00626EBE">
        <w:rPr>
          <w:rFonts w:ascii="Times New Roman" w:eastAsia="Times New Roman" w:hAnsi="Times New Roman" w:cs="Times New Roman"/>
        </w:rPr>
        <w:t>Rejoice with Jerusalem, and be glad for her, all you who love her; rejoice with her in joy, all you who mourn over her— that you may nurse and be satis</w:t>
      </w:r>
      <w:r w:rsidRPr="00626EBE">
        <w:rPr>
          <w:rFonts w:ascii="Times New Roman" w:eastAsia="Times New Roman" w:hAnsi="Times New Roman" w:cs="Times New Roman"/>
        </w:rPr>
        <w:t xml:space="preserve">fied from her consoling breast; </w:t>
      </w:r>
      <w:r w:rsidR="0048165E" w:rsidRPr="00626EBE">
        <w:rPr>
          <w:rFonts w:ascii="Times New Roman" w:eastAsia="Times New Roman" w:hAnsi="Times New Roman" w:cs="Times New Roman"/>
        </w:rPr>
        <w:t>that you may drink deeply with delight from her glorious bosom.”</w:t>
      </w:r>
      <w:r w:rsidR="00626EBE">
        <w:rPr>
          <w:rStyle w:val="FootnoteReference"/>
          <w:rFonts w:eastAsia="Times New Roman" w:cs="Times New Roman"/>
        </w:rPr>
        <w:footnoteReference w:id="1"/>
      </w:r>
      <w:r w:rsidR="0048165E" w:rsidRPr="00626EBE">
        <w:rPr>
          <w:rFonts w:ascii="Times New Roman" w:eastAsia="Times New Roman" w:hAnsi="Times New Roman" w:cs="Times New Roman"/>
        </w:rPr>
        <w:t xml:space="preserve"> </w:t>
      </w:r>
    </w:p>
    <w:p w14:paraId="107CD06A" w14:textId="77777777" w:rsidR="0063199D" w:rsidRPr="00626EBE" w:rsidRDefault="0063199D" w:rsidP="00626EBE">
      <w:pPr>
        <w:rPr>
          <w:rFonts w:ascii="Times New Roman" w:eastAsia="Times New Roman" w:hAnsi="Times New Roman" w:cs="Times New Roman"/>
        </w:rPr>
      </w:pPr>
    </w:p>
    <w:p w14:paraId="1F542F94" w14:textId="2D78A9A1" w:rsidR="004C697B" w:rsidRPr="00626EBE" w:rsidRDefault="002C428D" w:rsidP="00626EBE">
      <w:pPr>
        <w:rPr>
          <w:rFonts w:ascii="Times New Roman" w:eastAsia="Times New Roman" w:hAnsi="Times New Roman" w:cs="Times New Roman"/>
        </w:rPr>
      </w:pPr>
      <w:r w:rsidRPr="00626EBE">
        <w:rPr>
          <w:rFonts w:ascii="Times New Roman" w:eastAsia="Times New Roman" w:hAnsi="Times New Roman" w:cs="Times New Roman"/>
        </w:rPr>
        <w:t xml:space="preserve">Well, it’s </w:t>
      </w:r>
      <w:r w:rsidR="0048165E" w:rsidRPr="00626EBE">
        <w:rPr>
          <w:rFonts w:ascii="Times New Roman" w:eastAsia="Times New Roman" w:hAnsi="Times New Roman" w:cs="Times New Roman"/>
        </w:rPr>
        <w:t>a happy coincide</w:t>
      </w:r>
      <w:r w:rsidR="00953DEF" w:rsidRPr="00626EBE">
        <w:rPr>
          <w:rFonts w:ascii="Times New Roman" w:eastAsia="Times New Roman" w:hAnsi="Times New Roman" w:cs="Times New Roman"/>
        </w:rPr>
        <w:t>nce, I think, that this Sunday presents</w:t>
      </w:r>
      <w:r w:rsidR="0048165E" w:rsidRPr="00626EBE">
        <w:rPr>
          <w:rFonts w:ascii="Times New Roman" w:eastAsia="Times New Roman" w:hAnsi="Times New Roman" w:cs="Times New Roman"/>
        </w:rPr>
        <w:t xml:space="preserve"> </w:t>
      </w:r>
      <w:r w:rsidR="0063199D" w:rsidRPr="00626EBE">
        <w:rPr>
          <w:rFonts w:ascii="Times New Roman" w:eastAsia="Times New Roman" w:hAnsi="Times New Roman" w:cs="Times New Roman"/>
        </w:rPr>
        <w:t xml:space="preserve">us </w:t>
      </w:r>
      <w:r w:rsidR="0048165E" w:rsidRPr="00626EBE">
        <w:rPr>
          <w:rFonts w:ascii="Times New Roman" w:eastAsia="Times New Roman" w:hAnsi="Times New Roman" w:cs="Times New Roman"/>
        </w:rPr>
        <w:t xml:space="preserve">with maternal imagery. Because, in my discussion of the cruciform paradigm, there is one metaphor I have not explored. </w:t>
      </w:r>
      <w:r w:rsidR="00682845" w:rsidRPr="00626EBE">
        <w:rPr>
          <w:rFonts w:ascii="Times New Roman" w:eastAsia="Times New Roman" w:hAnsi="Times New Roman" w:cs="Times New Roman"/>
        </w:rPr>
        <w:t>T</w:t>
      </w:r>
      <w:r w:rsidR="0048165E" w:rsidRPr="00626EBE">
        <w:rPr>
          <w:rFonts w:ascii="Times New Roman" w:eastAsia="Times New Roman" w:hAnsi="Times New Roman" w:cs="Times New Roman"/>
        </w:rPr>
        <w:t xml:space="preserve">hat is the metaphor of birth. </w:t>
      </w:r>
      <w:r w:rsidRPr="00626EBE">
        <w:rPr>
          <w:rFonts w:ascii="Times New Roman" w:eastAsia="Times New Roman" w:hAnsi="Times New Roman" w:cs="Times New Roman"/>
        </w:rPr>
        <w:t>P</w:t>
      </w:r>
      <w:r w:rsidR="0048165E" w:rsidRPr="00626EBE">
        <w:rPr>
          <w:rFonts w:ascii="Times New Roman" w:eastAsia="Times New Roman" w:hAnsi="Times New Roman" w:cs="Times New Roman"/>
        </w:rPr>
        <w:t>erhaps I have saved the best for last.</w:t>
      </w:r>
    </w:p>
    <w:p w14:paraId="21984043" w14:textId="77777777" w:rsidR="00646397" w:rsidRPr="00626EBE" w:rsidRDefault="00646397" w:rsidP="00626EBE">
      <w:pPr>
        <w:rPr>
          <w:rFonts w:ascii="Times New Roman" w:eastAsia="Times New Roman" w:hAnsi="Times New Roman" w:cs="Times New Roman"/>
        </w:rPr>
      </w:pPr>
    </w:p>
    <w:p w14:paraId="68E6029C" w14:textId="011499E9" w:rsidR="00646397" w:rsidRPr="00626EBE" w:rsidRDefault="00646397" w:rsidP="00626EBE">
      <w:pPr>
        <w:rPr>
          <w:rFonts w:ascii="Times New Roman" w:eastAsia="Times New Roman" w:hAnsi="Times New Roman" w:cs="Times New Roman"/>
        </w:rPr>
      </w:pPr>
      <w:r w:rsidRPr="00626EBE">
        <w:rPr>
          <w:rFonts w:ascii="Times New Roman" w:eastAsia="Times New Roman" w:hAnsi="Times New Roman" w:cs="Times New Roman"/>
        </w:rPr>
        <w:t xml:space="preserve">The story of Ruth is </w:t>
      </w:r>
      <w:r w:rsidR="00692B7B" w:rsidRPr="00626EBE">
        <w:rPr>
          <w:rFonts w:ascii="Times New Roman" w:eastAsia="Times New Roman" w:hAnsi="Times New Roman" w:cs="Times New Roman"/>
        </w:rPr>
        <w:t xml:space="preserve">a story </w:t>
      </w:r>
      <w:r w:rsidR="002C428D" w:rsidRPr="00626EBE">
        <w:rPr>
          <w:rFonts w:ascii="Times New Roman" w:eastAsia="Times New Roman" w:hAnsi="Times New Roman" w:cs="Times New Roman"/>
        </w:rPr>
        <w:t xml:space="preserve">of love </w:t>
      </w:r>
      <w:r w:rsidR="00675EBA" w:rsidRPr="00626EBE">
        <w:rPr>
          <w:rFonts w:ascii="Times New Roman" w:eastAsia="Times New Roman" w:hAnsi="Times New Roman" w:cs="Times New Roman"/>
        </w:rPr>
        <w:t xml:space="preserve">in the midst of hardship that leads to </w:t>
      </w:r>
      <w:r w:rsidR="002C428D" w:rsidRPr="00626EBE">
        <w:rPr>
          <w:rFonts w:ascii="Times New Roman" w:eastAsia="Times New Roman" w:hAnsi="Times New Roman" w:cs="Times New Roman"/>
        </w:rPr>
        <w:t>transformation</w:t>
      </w:r>
      <w:r w:rsidRPr="00626EBE">
        <w:rPr>
          <w:rFonts w:ascii="Times New Roman" w:eastAsia="Times New Roman" w:hAnsi="Times New Roman" w:cs="Times New Roman"/>
        </w:rPr>
        <w:t xml:space="preserve">. It has all the features of what I have been </w:t>
      </w:r>
      <w:r w:rsidR="006650DA" w:rsidRPr="00626EBE">
        <w:rPr>
          <w:rFonts w:ascii="Times New Roman" w:eastAsia="Times New Roman" w:hAnsi="Times New Roman" w:cs="Times New Roman"/>
        </w:rPr>
        <w:t xml:space="preserve">describing </w:t>
      </w:r>
      <w:r w:rsidRPr="00626EBE">
        <w:rPr>
          <w:rFonts w:ascii="Times New Roman" w:eastAsia="Times New Roman" w:hAnsi="Times New Roman" w:cs="Times New Roman"/>
        </w:rPr>
        <w:t xml:space="preserve">throughout this series of sermons </w:t>
      </w:r>
      <w:r w:rsidR="006650DA" w:rsidRPr="00626EBE">
        <w:rPr>
          <w:rFonts w:ascii="Times New Roman" w:eastAsia="Times New Roman" w:hAnsi="Times New Roman" w:cs="Times New Roman"/>
        </w:rPr>
        <w:t xml:space="preserve">as </w:t>
      </w:r>
      <w:r w:rsidRPr="00626EBE">
        <w:rPr>
          <w:rFonts w:ascii="Times New Roman" w:eastAsia="Times New Roman" w:hAnsi="Times New Roman" w:cs="Times New Roman"/>
        </w:rPr>
        <w:t xml:space="preserve">the </w:t>
      </w:r>
      <w:r w:rsidR="00675EBA" w:rsidRPr="00626EBE">
        <w:rPr>
          <w:rFonts w:ascii="Times New Roman" w:eastAsia="Times New Roman" w:hAnsi="Times New Roman" w:cs="Times New Roman"/>
        </w:rPr>
        <w:t>“</w:t>
      </w:r>
      <w:r w:rsidRPr="00626EBE">
        <w:rPr>
          <w:rFonts w:ascii="Times New Roman" w:eastAsia="Times New Roman" w:hAnsi="Times New Roman" w:cs="Times New Roman"/>
        </w:rPr>
        <w:t>cruciform</w:t>
      </w:r>
      <w:r w:rsidR="00675EBA" w:rsidRPr="00626EBE">
        <w:rPr>
          <w:rFonts w:ascii="Times New Roman" w:eastAsia="Times New Roman" w:hAnsi="Times New Roman" w:cs="Times New Roman"/>
        </w:rPr>
        <w:t>”</w:t>
      </w:r>
      <w:r w:rsidR="002C428D" w:rsidRPr="00626EBE">
        <w:rPr>
          <w:rFonts w:ascii="Times New Roman" w:eastAsia="Times New Roman" w:hAnsi="Times New Roman" w:cs="Times New Roman"/>
        </w:rPr>
        <w:t xml:space="preserve"> or</w:t>
      </w:r>
      <w:r w:rsidRPr="00626EBE">
        <w:rPr>
          <w:rFonts w:ascii="Times New Roman" w:eastAsia="Times New Roman" w:hAnsi="Times New Roman" w:cs="Times New Roman"/>
        </w:rPr>
        <w:t xml:space="preserve"> </w:t>
      </w:r>
      <w:r w:rsidR="00675EBA" w:rsidRPr="00626EBE">
        <w:rPr>
          <w:rFonts w:ascii="Times New Roman" w:eastAsia="Times New Roman" w:hAnsi="Times New Roman" w:cs="Times New Roman"/>
        </w:rPr>
        <w:t>“</w:t>
      </w:r>
      <w:r w:rsidRPr="00626EBE">
        <w:rPr>
          <w:rFonts w:ascii="Times New Roman" w:eastAsia="Times New Roman" w:hAnsi="Times New Roman" w:cs="Times New Roman"/>
        </w:rPr>
        <w:t>cross-shaped</w:t>
      </w:r>
      <w:r w:rsidR="00675EBA" w:rsidRPr="00626EBE">
        <w:rPr>
          <w:rFonts w:ascii="Times New Roman" w:eastAsia="Times New Roman" w:hAnsi="Times New Roman" w:cs="Times New Roman"/>
        </w:rPr>
        <w:t>”</w:t>
      </w:r>
      <w:r w:rsidRPr="00626EBE">
        <w:rPr>
          <w:rFonts w:ascii="Times New Roman" w:eastAsia="Times New Roman" w:hAnsi="Times New Roman" w:cs="Times New Roman"/>
        </w:rPr>
        <w:t xml:space="preserve"> life. First, there is movement. This </w:t>
      </w:r>
      <w:r w:rsidR="002C428D" w:rsidRPr="00626EBE">
        <w:rPr>
          <w:rFonts w:ascii="Times New Roman" w:eastAsia="Times New Roman" w:hAnsi="Times New Roman" w:cs="Times New Roman"/>
        </w:rPr>
        <w:t xml:space="preserve">is </w:t>
      </w:r>
      <w:r w:rsidRPr="00626EBE">
        <w:rPr>
          <w:rFonts w:ascii="Times New Roman" w:eastAsia="Times New Roman" w:hAnsi="Times New Roman" w:cs="Times New Roman"/>
        </w:rPr>
        <w:t xml:space="preserve">represented by the </w:t>
      </w:r>
      <w:r w:rsidR="00953DEF" w:rsidRPr="00626EBE">
        <w:rPr>
          <w:rFonts w:ascii="Times New Roman" w:eastAsia="Times New Roman" w:hAnsi="Times New Roman" w:cs="Times New Roman"/>
        </w:rPr>
        <w:t>journey</w:t>
      </w:r>
      <w:r w:rsidRPr="00626EBE">
        <w:rPr>
          <w:rFonts w:ascii="Times New Roman" w:eastAsia="Times New Roman" w:hAnsi="Times New Roman" w:cs="Times New Roman"/>
        </w:rPr>
        <w:t xml:space="preserve"> from Moab to Bethle</w:t>
      </w:r>
      <w:r w:rsidR="00692B7B" w:rsidRPr="00626EBE">
        <w:rPr>
          <w:rFonts w:ascii="Times New Roman" w:eastAsia="Times New Roman" w:hAnsi="Times New Roman" w:cs="Times New Roman"/>
        </w:rPr>
        <w:t xml:space="preserve">hem in Judah. Naomi, </w:t>
      </w:r>
      <w:r w:rsidRPr="00626EBE">
        <w:rPr>
          <w:rFonts w:ascii="Times New Roman" w:eastAsia="Times New Roman" w:hAnsi="Times New Roman" w:cs="Times New Roman"/>
        </w:rPr>
        <w:t xml:space="preserve">her husband </w:t>
      </w:r>
      <w:r w:rsidR="00692B7B" w:rsidRPr="00626EBE">
        <w:rPr>
          <w:rFonts w:ascii="Times New Roman" w:eastAsia="Times New Roman" w:hAnsi="Times New Roman" w:cs="Times New Roman"/>
        </w:rPr>
        <w:t xml:space="preserve">and two sons </w:t>
      </w:r>
      <w:r w:rsidRPr="00626EBE">
        <w:rPr>
          <w:rFonts w:ascii="Times New Roman" w:eastAsia="Times New Roman" w:hAnsi="Times New Roman" w:cs="Times New Roman"/>
        </w:rPr>
        <w:t>emigrated to Moab</w:t>
      </w:r>
      <w:r w:rsidR="00682845" w:rsidRPr="00626EBE">
        <w:rPr>
          <w:rFonts w:ascii="Times New Roman" w:eastAsia="Times New Roman" w:hAnsi="Times New Roman" w:cs="Times New Roman"/>
        </w:rPr>
        <w:t xml:space="preserve">, </w:t>
      </w:r>
      <w:r w:rsidR="006059D7" w:rsidRPr="00626EBE">
        <w:rPr>
          <w:rFonts w:ascii="Times New Roman" w:eastAsia="Times New Roman" w:hAnsi="Times New Roman" w:cs="Times New Roman"/>
        </w:rPr>
        <w:t xml:space="preserve">now </w:t>
      </w:r>
      <w:r w:rsidR="00A0043A" w:rsidRPr="00626EBE">
        <w:rPr>
          <w:rFonts w:ascii="Times New Roman" w:eastAsia="Times New Roman" w:hAnsi="Times New Roman" w:cs="Times New Roman"/>
        </w:rPr>
        <w:t>part of present-day Jordan</w:t>
      </w:r>
      <w:r w:rsidR="00682845" w:rsidRPr="00626EBE">
        <w:rPr>
          <w:rFonts w:ascii="Times New Roman" w:eastAsia="Times New Roman" w:hAnsi="Times New Roman" w:cs="Times New Roman"/>
        </w:rPr>
        <w:t>,</w:t>
      </w:r>
      <w:r w:rsidRPr="00626EBE">
        <w:rPr>
          <w:rFonts w:ascii="Times New Roman" w:eastAsia="Times New Roman" w:hAnsi="Times New Roman" w:cs="Times New Roman"/>
        </w:rPr>
        <w:t xml:space="preserve"> because </w:t>
      </w:r>
      <w:r w:rsidR="002C428D" w:rsidRPr="00626EBE">
        <w:rPr>
          <w:rFonts w:ascii="Times New Roman" w:eastAsia="Times New Roman" w:hAnsi="Times New Roman" w:cs="Times New Roman"/>
        </w:rPr>
        <w:t xml:space="preserve">there was </w:t>
      </w:r>
      <w:r w:rsidRPr="00626EBE">
        <w:rPr>
          <w:rFonts w:ascii="Times New Roman" w:eastAsia="Times New Roman" w:hAnsi="Times New Roman" w:cs="Times New Roman"/>
        </w:rPr>
        <w:t xml:space="preserve">a drought. </w:t>
      </w:r>
      <w:r w:rsidR="00682845" w:rsidRPr="00626EBE">
        <w:rPr>
          <w:rFonts w:ascii="Times New Roman" w:eastAsia="Times New Roman" w:hAnsi="Times New Roman" w:cs="Times New Roman"/>
        </w:rPr>
        <w:t>T</w:t>
      </w:r>
      <w:r w:rsidRPr="00626EBE">
        <w:rPr>
          <w:rFonts w:ascii="Times New Roman" w:eastAsia="Times New Roman" w:hAnsi="Times New Roman" w:cs="Times New Roman"/>
        </w:rPr>
        <w:t>here, Naomi found wives for her two sons. But a</w:t>
      </w:r>
      <w:r w:rsidR="00692B7B" w:rsidRPr="00626EBE">
        <w:rPr>
          <w:rFonts w:ascii="Times New Roman" w:eastAsia="Times New Roman" w:hAnsi="Times New Roman" w:cs="Times New Roman"/>
        </w:rPr>
        <w:t>t</w:t>
      </w:r>
      <w:r w:rsidRPr="00626EBE">
        <w:rPr>
          <w:rFonts w:ascii="Times New Roman" w:eastAsia="Times New Roman" w:hAnsi="Times New Roman" w:cs="Times New Roman"/>
        </w:rPr>
        <w:t xml:space="preserve"> the beginning of today’s </w:t>
      </w:r>
      <w:r w:rsidR="007E624C" w:rsidRPr="00626EBE">
        <w:rPr>
          <w:rFonts w:ascii="Times New Roman" w:eastAsia="Times New Roman" w:hAnsi="Times New Roman" w:cs="Times New Roman"/>
        </w:rPr>
        <w:t>lesson</w:t>
      </w:r>
      <w:r w:rsidRPr="00626EBE">
        <w:rPr>
          <w:rFonts w:ascii="Times New Roman" w:eastAsia="Times New Roman" w:hAnsi="Times New Roman" w:cs="Times New Roman"/>
        </w:rPr>
        <w:t xml:space="preserve">, Naomi and her daughters-in-law are widows. Naomi has decided to return to Bethlehem because she has heard that the drought has ended. </w:t>
      </w:r>
      <w:r w:rsidR="00692B7B" w:rsidRPr="00626EBE">
        <w:rPr>
          <w:rFonts w:ascii="Times New Roman" w:eastAsia="Times New Roman" w:hAnsi="Times New Roman" w:cs="Times New Roman"/>
        </w:rPr>
        <w:t>T</w:t>
      </w:r>
      <w:r w:rsidRPr="00626EBE">
        <w:rPr>
          <w:rFonts w:ascii="Times New Roman" w:eastAsia="Times New Roman" w:hAnsi="Times New Roman" w:cs="Times New Roman"/>
        </w:rPr>
        <w:t xml:space="preserve">here is nothing to keep her in Moab: her husband and her sons are dead. </w:t>
      </w:r>
    </w:p>
    <w:p w14:paraId="57B7B649" w14:textId="77777777" w:rsidR="00646397" w:rsidRPr="00626EBE" w:rsidRDefault="00646397" w:rsidP="00626EBE">
      <w:pPr>
        <w:rPr>
          <w:rFonts w:ascii="Times New Roman" w:eastAsia="Times New Roman" w:hAnsi="Times New Roman" w:cs="Times New Roman"/>
        </w:rPr>
      </w:pPr>
    </w:p>
    <w:p w14:paraId="4080FBFA" w14:textId="4379EC59" w:rsidR="00646397" w:rsidRPr="00626EBE" w:rsidRDefault="00646397" w:rsidP="00626EBE">
      <w:pPr>
        <w:rPr>
          <w:rFonts w:ascii="Times New Roman" w:eastAsia="Times New Roman" w:hAnsi="Times New Roman" w:cs="Times New Roman"/>
        </w:rPr>
      </w:pPr>
      <w:r w:rsidRPr="00626EBE">
        <w:rPr>
          <w:rFonts w:ascii="Times New Roman" w:eastAsia="Times New Roman" w:hAnsi="Times New Roman" w:cs="Times New Roman"/>
        </w:rPr>
        <w:t xml:space="preserve">What will her daughters-in-law do? They are not Judahites; they have no stake in </w:t>
      </w:r>
      <w:r w:rsidR="006059D7" w:rsidRPr="00626EBE">
        <w:rPr>
          <w:rFonts w:ascii="Times New Roman" w:eastAsia="Times New Roman" w:hAnsi="Times New Roman" w:cs="Times New Roman"/>
        </w:rPr>
        <w:t>Bethlehem. Best, therefore, to m</w:t>
      </w:r>
      <w:r w:rsidRPr="00626EBE">
        <w:rPr>
          <w:rFonts w:ascii="Times New Roman" w:eastAsia="Times New Roman" w:hAnsi="Times New Roman" w:cs="Times New Roman"/>
        </w:rPr>
        <w:t xml:space="preserve">ake a last tearful goodbye and let Naomi return to her ancestral home while they return to theirs. But Ruth </w:t>
      </w:r>
      <w:r w:rsidR="00C07365" w:rsidRPr="00626EBE">
        <w:rPr>
          <w:rFonts w:ascii="Times New Roman" w:eastAsia="Times New Roman" w:hAnsi="Times New Roman" w:cs="Times New Roman"/>
        </w:rPr>
        <w:t xml:space="preserve">refuses to </w:t>
      </w:r>
      <w:r w:rsidRPr="00626EBE">
        <w:rPr>
          <w:rFonts w:ascii="Times New Roman" w:eastAsia="Times New Roman" w:hAnsi="Times New Roman" w:cs="Times New Roman"/>
        </w:rPr>
        <w:t xml:space="preserve">go. </w:t>
      </w:r>
    </w:p>
    <w:p w14:paraId="17ECC78D" w14:textId="77777777" w:rsidR="00646397" w:rsidRPr="00626EBE" w:rsidRDefault="00646397" w:rsidP="00626EBE">
      <w:pPr>
        <w:rPr>
          <w:rFonts w:ascii="Times New Roman" w:eastAsia="Times New Roman" w:hAnsi="Times New Roman" w:cs="Times New Roman"/>
        </w:rPr>
      </w:pPr>
    </w:p>
    <w:p w14:paraId="5451B3BA" w14:textId="50BF1303" w:rsidR="006F559E" w:rsidRPr="00626EBE" w:rsidRDefault="00646397" w:rsidP="00626EBE">
      <w:pPr>
        <w:rPr>
          <w:rFonts w:ascii="Times New Roman" w:eastAsia="Times New Roman" w:hAnsi="Times New Roman" w:cs="Times New Roman"/>
        </w:rPr>
      </w:pPr>
      <w:r w:rsidRPr="00626EBE">
        <w:rPr>
          <w:rFonts w:ascii="Times New Roman" w:eastAsia="Times New Roman" w:hAnsi="Times New Roman" w:cs="Times New Roman"/>
        </w:rPr>
        <w:lastRenderedPageBreak/>
        <w:t xml:space="preserve">Ruth’s determination not to abandon Naomi finds expression in </w:t>
      </w:r>
      <w:r w:rsidR="0078739B" w:rsidRPr="00626EBE">
        <w:rPr>
          <w:rFonts w:ascii="Times New Roman" w:eastAsia="Times New Roman" w:hAnsi="Times New Roman" w:cs="Times New Roman"/>
        </w:rPr>
        <w:t xml:space="preserve">the </w:t>
      </w:r>
      <w:r w:rsidR="006650DA" w:rsidRPr="00626EBE">
        <w:rPr>
          <w:rFonts w:ascii="Times New Roman" w:eastAsia="Times New Roman" w:hAnsi="Times New Roman" w:cs="Times New Roman"/>
        </w:rPr>
        <w:t>familiar moving</w:t>
      </w:r>
      <w:r w:rsidR="00C07365" w:rsidRPr="00626EBE">
        <w:rPr>
          <w:rFonts w:ascii="Times New Roman" w:eastAsia="Times New Roman" w:hAnsi="Times New Roman" w:cs="Times New Roman"/>
        </w:rPr>
        <w:t xml:space="preserve"> </w:t>
      </w:r>
      <w:r w:rsidRPr="00626EBE">
        <w:rPr>
          <w:rFonts w:ascii="Times New Roman" w:eastAsia="Times New Roman" w:hAnsi="Times New Roman" w:cs="Times New Roman"/>
        </w:rPr>
        <w:t>words</w:t>
      </w:r>
      <w:r w:rsidR="0078739B" w:rsidRPr="00626EBE">
        <w:rPr>
          <w:rFonts w:ascii="Times New Roman" w:eastAsia="Times New Roman" w:hAnsi="Times New Roman" w:cs="Times New Roman"/>
        </w:rPr>
        <w:t xml:space="preserve"> of the King James Version</w:t>
      </w:r>
      <w:r w:rsidRPr="00626EBE">
        <w:rPr>
          <w:rFonts w:ascii="Times New Roman" w:eastAsia="Times New Roman" w:hAnsi="Times New Roman" w:cs="Times New Roman"/>
        </w:rPr>
        <w:t xml:space="preserve">: </w:t>
      </w:r>
      <w:r w:rsidR="006650DA" w:rsidRPr="00626EBE">
        <w:rPr>
          <w:rFonts w:ascii="Times New Roman" w:eastAsia="Times New Roman" w:hAnsi="Times New Roman" w:cs="Times New Roman"/>
        </w:rPr>
        <w:t xml:space="preserve">“Intreat me not to leave thee, </w:t>
      </w:r>
      <w:r w:rsidR="006650DA" w:rsidRPr="000F12DD">
        <w:rPr>
          <w:rStyle w:val="Emphasis"/>
          <w:rFonts w:ascii="Times New Roman" w:eastAsia="Times New Roman" w:hAnsi="Times New Roman" w:cs="Times New Roman"/>
          <w:i w:val="0"/>
        </w:rPr>
        <w:t>or</w:t>
      </w:r>
      <w:r w:rsidR="006650DA" w:rsidRPr="000F12DD">
        <w:rPr>
          <w:rFonts w:ascii="Times New Roman" w:eastAsia="Times New Roman" w:hAnsi="Times New Roman" w:cs="Times New Roman"/>
          <w:i/>
        </w:rPr>
        <w:t xml:space="preserve"> </w:t>
      </w:r>
      <w:r w:rsidR="006650DA" w:rsidRPr="00626EBE">
        <w:rPr>
          <w:rFonts w:ascii="Times New Roman" w:eastAsia="Times New Roman" w:hAnsi="Times New Roman" w:cs="Times New Roman"/>
        </w:rPr>
        <w:t xml:space="preserve">to return from following after thee: for whither thou goest, I will go; and where thou lodgest, I will lodge: thy people </w:t>
      </w:r>
      <w:r w:rsidR="006650DA" w:rsidRPr="000F12DD">
        <w:rPr>
          <w:rStyle w:val="Emphasis"/>
          <w:rFonts w:ascii="Times New Roman" w:eastAsia="Times New Roman" w:hAnsi="Times New Roman" w:cs="Times New Roman"/>
          <w:i w:val="0"/>
        </w:rPr>
        <w:t>shall be</w:t>
      </w:r>
      <w:r w:rsidR="006650DA" w:rsidRPr="000F12DD">
        <w:rPr>
          <w:rFonts w:ascii="Times New Roman" w:eastAsia="Times New Roman" w:hAnsi="Times New Roman" w:cs="Times New Roman"/>
          <w:i/>
        </w:rPr>
        <w:t xml:space="preserve"> </w:t>
      </w:r>
      <w:r w:rsidR="006650DA" w:rsidRPr="00626EBE">
        <w:rPr>
          <w:rFonts w:ascii="Times New Roman" w:eastAsia="Times New Roman" w:hAnsi="Times New Roman" w:cs="Times New Roman"/>
        </w:rPr>
        <w:t>my people, and thy God my God.”</w:t>
      </w:r>
      <w:r w:rsidR="000F12DD">
        <w:rPr>
          <w:rStyle w:val="FootnoteReference"/>
          <w:rFonts w:eastAsia="Times New Roman" w:cs="Times New Roman"/>
        </w:rPr>
        <w:footnoteReference w:id="2"/>
      </w:r>
      <w:r w:rsidR="006650DA" w:rsidRPr="00626EBE">
        <w:rPr>
          <w:rFonts w:ascii="Times New Roman" w:eastAsia="Times New Roman" w:hAnsi="Times New Roman" w:cs="Times New Roman"/>
        </w:rPr>
        <w:t xml:space="preserve"> </w:t>
      </w:r>
      <w:r w:rsidR="006F559E" w:rsidRPr="00626EBE">
        <w:rPr>
          <w:rFonts w:ascii="Times New Roman" w:eastAsia="Times New Roman" w:hAnsi="Times New Roman" w:cs="Times New Roman"/>
        </w:rPr>
        <w:t xml:space="preserve">Underneath this expression of determined love lies </w:t>
      </w:r>
      <w:r w:rsidR="00545622" w:rsidRPr="00626EBE">
        <w:rPr>
          <w:rFonts w:ascii="Times New Roman" w:eastAsia="Times New Roman" w:hAnsi="Times New Roman" w:cs="Times New Roman"/>
        </w:rPr>
        <w:t>an</w:t>
      </w:r>
      <w:r w:rsidR="006F559E" w:rsidRPr="00626EBE">
        <w:rPr>
          <w:rFonts w:ascii="Times New Roman" w:eastAsia="Times New Roman" w:hAnsi="Times New Roman" w:cs="Times New Roman"/>
        </w:rPr>
        <w:t xml:space="preserve"> important value in biblical religion</w:t>
      </w:r>
      <w:r w:rsidR="00953DEF" w:rsidRPr="00626EBE">
        <w:rPr>
          <w:rFonts w:ascii="Times New Roman" w:eastAsia="Times New Roman" w:hAnsi="Times New Roman" w:cs="Times New Roman"/>
        </w:rPr>
        <w:t xml:space="preserve">. </w:t>
      </w:r>
      <w:r w:rsidR="00FE084D" w:rsidRPr="00626EBE">
        <w:rPr>
          <w:rFonts w:ascii="Times New Roman" w:eastAsia="Times New Roman" w:hAnsi="Times New Roman" w:cs="Times New Roman"/>
        </w:rPr>
        <w:t>I</w:t>
      </w:r>
      <w:r w:rsidR="006F559E" w:rsidRPr="00626EBE">
        <w:rPr>
          <w:rFonts w:ascii="Times New Roman" w:eastAsia="Times New Roman" w:hAnsi="Times New Roman" w:cs="Times New Roman"/>
        </w:rPr>
        <w:t xml:space="preserve">n the translation we read this morning </w:t>
      </w:r>
      <w:r w:rsidR="00FE084D" w:rsidRPr="00626EBE">
        <w:rPr>
          <w:rFonts w:ascii="Times New Roman" w:eastAsia="Times New Roman" w:hAnsi="Times New Roman" w:cs="Times New Roman"/>
        </w:rPr>
        <w:t>that</w:t>
      </w:r>
      <w:r w:rsidR="006F559E" w:rsidRPr="00626EBE">
        <w:rPr>
          <w:rFonts w:ascii="Times New Roman" w:eastAsia="Times New Roman" w:hAnsi="Times New Roman" w:cs="Times New Roman"/>
        </w:rPr>
        <w:t xml:space="preserve"> concept </w:t>
      </w:r>
      <w:r w:rsidR="00FE084D" w:rsidRPr="00626EBE">
        <w:rPr>
          <w:rFonts w:ascii="Times New Roman" w:eastAsia="Times New Roman" w:hAnsi="Times New Roman" w:cs="Times New Roman"/>
        </w:rPr>
        <w:t>is represented by the phrase</w:t>
      </w:r>
      <w:r w:rsidR="00545622" w:rsidRPr="00626EBE">
        <w:rPr>
          <w:rFonts w:ascii="Times New Roman" w:eastAsia="Times New Roman" w:hAnsi="Times New Roman" w:cs="Times New Roman"/>
        </w:rPr>
        <w:t>,</w:t>
      </w:r>
      <w:r w:rsidR="00FE084D" w:rsidRPr="00626EBE">
        <w:rPr>
          <w:rFonts w:ascii="Times New Roman" w:eastAsia="Times New Roman" w:hAnsi="Times New Roman" w:cs="Times New Roman"/>
        </w:rPr>
        <w:t xml:space="preserve"> </w:t>
      </w:r>
      <w:r w:rsidR="006F559E" w:rsidRPr="00626EBE">
        <w:rPr>
          <w:rFonts w:ascii="Times New Roman" w:eastAsia="Times New Roman" w:hAnsi="Times New Roman" w:cs="Times New Roman"/>
        </w:rPr>
        <w:t>“</w:t>
      </w:r>
      <w:r w:rsidR="00FE084D" w:rsidRPr="00626EBE">
        <w:rPr>
          <w:rFonts w:ascii="Times New Roman" w:eastAsia="Times New Roman" w:hAnsi="Times New Roman" w:cs="Times New Roman"/>
        </w:rPr>
        <w:t>to deal kindly with someone.</w:t>
      </w:r>
      <w:r w:rsidR="006F559E" w:rsidRPr="00626EBE">
        <w:rPr>
          <w:rFonts w:ascii="Times New Roman" w:eastAsia="Times New Roman" w:hAnsi="Times New Roman" w:cs="Times New Roman"/>
        </w:rPr>
        <w:t xml:space="preserve">” Underneath the </w:t>
      </w:r>
      <w:r w:rsidR="00C07365" w:rsidRPr="00626EBE">
        <w:rPr>
          <w:rFonts w:ascii="Times New Roman" w:eastAsia="Times New Roman" w:hAnsi="Times New Roman" w:cs="Times New Roman"/>
        </w:rPr>
        <w:t xml:space="preserve">concept of </w:t>
      </w:r>
      <w:r w:rsidR="006F559E" w:rsidRPr="00626EBE">
        <w:rPr>
          <w:rFonts w:ascii="Times New Roman" w:eastAsia="Times New Roman" w:hAnsi="Times New Roman" w:cs="Times New Roman"/>
        </w:rPr>
        <w:t>“deal</w:t>
      </w:r>
      <w:r w:rsidR="00C07365" w:rsidRPr="00626EBE">
        <w:rPr>
          <w:rFonts w:ascii="Times New Roman" w:eastAsia="Times New Roman" w:hAnsi="Times New Roman" w:cs="Times New Roman"/>
        </w:rPr>
        <w:t>ing</w:t>
      </w:r>
      <w:r w:rsidR="006F559E" w:rsidRPr="00626EBE">
        <w:rPr>
          <w:rFonts w:ascii="Times New Roman" w:eastAsia="Times New Roman" w:hAnsi="Times New Roman" w:cs="Times New Roman"/>
        </w:rPr>
        <w:t xml:space="preserve"> kindly” is a value that comprehends both human relationships and God’s relationship with Israel. </w:t>
      </w:r>
      <w:r w:rsidR="00545622" w:rsidRPr="00626EBE">
        <w:rPr>
          <w:rFonts w:ascii="Times New Roman" w:eastAsia="Times New Roman" w:hAnsi="Times New Roman" w:cs="Times New Roman"/>
        </w:rPr>
        <w:t>“To</w:t>
      </w:r>
      <w:r w:rsidR="00FE084D" w:rsidRPr="00626EBE">
        <w:rPr>
          <w:rFonts w:ascii="Times New Roman" w:eastAsia="Times New Roman" w:hAnsi="Times New Roman" w:cs="Times New Roman"/>
        </w:rPr>
        <w:t xml:space="preserve"> deal kindly </w:t>
      </w:r>
      <w:r w:rsidR="0078739B" w:rsidRPr="00626EBE">
        <w:rPr>
          <w:rFonts w:ascii="Times New Roman" w:eastAsia="Times New Roman" w:hAnsi="Times New Roman" w:cs="Times New Roman"/>
        </w:rPr>
        <w:t xml:space="preserve">with someone” </w:t>
      </w:r>
      <w:r w:rsidR="00FE084D" w:rsidRPr="00626EBE">
        <w:rPr>
          <w:rFonts w:ascii="Times New Roman" w:eastAsia="Times New Roman" w:hAnsi="Times New Roman" w:cs="Times New Roman"/>
        </w:rPr>
        <w:t xml:space="preserve">actually means to </w:t>
      </w:r>
      <w:r w:rsidR="006F559E" w:rsidRPr="00626EBE">
        <w:rPr>
          <w:rFonts w:ascii="Times New Roman" w:eastAsia="Times New Roman" w:hAnsi="Times New Roman" w:cs="Times New Roman"/>
        </w:rPr>
        <w:t xml:space="preserve">remain faithful in a covenanted relationship. </w:t>
      </w:r>
      <w:r w:rsidR="00364EF8" w:rsidRPr="00626EBE">
        <w:rPr>
          <w:rFonts w:ascii="Times New Roman" w:eastAsia="Times New Roman" w:hAnsi="Times New Roman" w:cs="Times New Roman"/>
        </w:rPr>
        <w:t>In fact</w:t>
      </w:r>
      <w:r w:rsidR="006F559E" w:rsidRPr="00626EBE">
        <w:rPr>
          <w:rFonts w:ascii="Times New Roman" w:eastAsia="Times New Roman" w:hAnsi="Times New Roman" w:cs="Times New Roman"/>
        </w:rPr>
        <w:t xml:space="preserve">, </w:t>
      </w:r>
      <w:r w:rsidR="00FE084D" w:rsidRPr="00626EBE">
        <w:rPr>
          <w:rFonts w:ascii="Times New Roman" w:eastAsia="Times New Roman" w:hAnsi="Times New Roman" w:cs="Times New Roman"/>
        </w:rPr>
        <w:t xml:space="preserve">the book of Ruth </w:t>
      </w:r>
      <w:r w:rsidR="0078739B" w:rsidRPr="00626EBE">
        <w:rPr>
          <w:rFonts w:ascii="Times New Roman" w:eastAsia="Times New Roman" w:hAnsi="Times New Roman" w:cs="Times New Roman"/>
        </w:rPr>
        <w:t>depicts</w:t>
      </w:r>
      <w:r w:rsidR="00FE084D" w:rsidRPr="00626EBE">
        <w:rPr>
          <w:rFonts w:ascii="Times New Roman" w:eastAsia="Times New Roman" w:hAnsi="Times New Roman" w:cs="Times New Roman"/>
        </w:rPr>
        <w:t xml:space="preserve"> faithfulness to covenant</w:t>
      </w:r>
      <w:r w:rsidR="0078739B" w:rsidRPr="00626EBE">
        <w:rPr>
          <w:rFonts w:ascii="Times New Roman" w:eastAsia="Times New Roman" w:hAnsi="Times New Roman" w:cs="Times New Roman"/>
        </w:rPr>
        <w:t xml:space="preserve"> relationship</w:t>
      </w:r>
      <w:r w:rsidR="00FE084D" w:rsidRPr="00626EBE">
        <w:rPr>
          <w:rFonts w:ascii="Times New Roman" w:eastAsia="Times New Roman" w:hAnsi="Times New Roman" w:cs="Times New Roman"/>
        </w:rPr>
        <w:t xml:space="preserve"> on two levels. For </w:t>
      </w:r>
      <w:r w:rsidR="006F559E" w:rsidRPr="00626EBE">
        <w:rPr>
          <w:rFonts w:ascii="Times New Roman" w:eastAsia="Times New Roman" w:hAnsi="Times New Roman" w:cs="Times New Roman"/>
        </w:rPr>
        <w:t xml:space="preserve">Ruth’s faithfulness </w:t>
      </w:r>
      <w:r w:rsidR="0078739B" w:rsidRPr="00626EBE">
        <w:rPr>
          <w:rFonts w:ascii="Times New Roman" w:eastAsia="Times New Roman" w:hAnsi="Times New Roman" w:cs="Times New Roman"/>
        </w:rPr>
        <w:t>to</w:t>
      </w:r>
      <w:r w:rsidR="006F559E" w:rsidRPr="00626EBE">
        <w:rPr>
          <w:rFonts w:ascii="Times New Roman" w:eastAsia="Times New Roman" w:hAnsi="Times New Roman" w:cs="Times New Roman"/>
        </w:rPr>
        <w:t xml:space="preserve"> Naomi and her dead husband mirror</w:t>
      </w:r>
      <w:r w:rsidR="0078739B" w:rsidRPr="00626EBE">
        <w:rPr>
          <w:rFonts w:ascii="Times New Roman" w:eastAsia="Times New Roman" w:hAnsi="Times New Roman" w:cs="Times New Roman"/>
        </w:rPr>
        <w:t>s</w:t>
      </w:r>
      <w:r w:rsidR="006F559E" w:rsidRPr="00626EBE">
        <w:rPr>
          <w:rFonts w:ascii="Times New Roman" w:eastAsia="Times New Roman" w:hAnsi="Times New Roman" w:cs="Times New Roman"/>
        </w:rPr>
        <w:t xml:space="preserve"> Yahweh’s faithfulness in his relationship with Israel.</w:t>
      </w:r>
    </w:p>
    <w:p w14:paraId="1AE8FB62" w14:textId="77777777" w:rsidR="006F559E" w:rsidRPr="00626EBE" w:rsidRDefault="006F559E" w:rsidP="00626EBE">
      <w:pPr>
        <w:rPr>
          <w:rFonts w:ascii="Times New Roman" w:eastAsia="Times New Roman" w:hAnsi="Times New Roman" w:cs="Times New Roman"/>
        </w:rPr>
      </w:pPr>
    </w:p>
    <w:p w14:paraId="64698420" w14:textId="40146C0F" w:rsidR="00C07365" w:rsidRPr="00626EBE" w:rsidRDefault="00C07365" w:rsidP="00626EBE">
      <w:pPr>
        <w:rPr>
          <w:rFonts w:ascii="Times New Roman" w:eastAsia="Times New Roman" w:hAnsi="Times New Roman" w:cs="Times New Roman"/>
        </w:rPr>
      </w:pPr>
      <w:r w:rsidRPr="00626EBE">
        <w:rPr>
          <w:rFonts w:ascii="Times New Roman" w:eastAsia="Times New Roman" w:hAnsi="Times New Roman" w:cs="Times New Roman"/>
        </w:rPr>
        <w:t>In parallel with the cruciform paradigm, Ruth’s actions also entail suffering, including social conflict. She imm</w:t>
      </w:r>
      <w:r w:rsidR="0078739B" w:rsidRPr="00626EBE">
        <w:rPr>
          <w:rFonts w:ascii="Times New Roman" w:eastAsia="Times New Roman" w:hAnsi="Times New Roman" w:cs="Times New Roman"/>
        </w:rPr>
        <w:t>igrated</w:t>
      </w:r>
      <w:r w:rsidR="00A460B1" w:rsidRPr="00626EBE">
        <w:rPr>
          <w:rFonts w:ascii="Times New Roman" w:eastAsia="Times New Roman" w:hAnsi="Times New Roman" w:cs="Times New Roman"/>
        </w:rPr>
        <w:t xml:space="preserve"> to Judah as a</w:t>
      </w:r>
      <w:r w:rsidR="00545622" w:rsidRPr="00626EBE">
        <w:rPr>
          <w:rFonts w:ascii="Times New Roman" w:eastAsia="Times New Roman" w:hAnsi="Times New Roman" w:cs="Times New Roman"/>
        </w:rPr>
        <w:t>n impoverished</w:t>
      </w:r>
      <w:r w:rsidR="00A460B1" w:rsidRPr="00626EBE">
        <w:rPr>
          <w:rFonts w:ascii="Times New Roman" w:eastAsia="Times New Roman" w:hAnsi="Times New Roman" w:cs="Times New Roman"/>
        </w:rPr>
        <w:t xml:space="preserve"> foreigner.</w:t>
      </w:r>
      <w:r w:rsidRPr="00626EBE">
        <w:rPr>
          <w:rFonts w:ascii="Times New Roman" w:eastAsia="Times New Roman" w:hAnsi="Times New Roman" w:cs="Times New Roman"/>
        </w:rPr>
        <w:t xml:space="preserve"> Her l</w:t>
      </w:r>
      <w:r w:rsidR="0078739B" w:rsidRPr="00626EBE">
        <w:rPr>
          <w:rFonts w:ascii="Times New Roman" w:eastAsia="Times New Roman" w:hAnsi="Times New Roman" w:cs="Times New Roman"/>
        </w:rPr>
        <w:t>ove for her mother-in-law overrode</w:t>
      </w:r>
      <w:r w:rsidRPr="00626EBE">
        <w:rPr>
          <w:rFonts w:ascii="Times New Roman" w:eastAsia="Times New Roman" w:hAnsi="Times New Roman" w:cs="Times New Roman"/>
        </w:rPr>
        <w:t xml:space="preserve"> her love of her native country, her people, and even he</w:t>
      </w:r>
      <w:r w:rsidR="00A460B1" w:rsidRPr="00626EBE">
        <w:rPr>
          <w:rFonts w:ascii="Times New Roman" w:eastAsia="Times New Roman" w:hAnsi="Times New Roman" w:cs="Times New Roman"/>
        </w:rPr>
        <w:t xml:space="preserve">r ancestral gods. </w:t>
      </w:r>
      <w:r w:rsidR="0078739B" w:rsidRPr="00626EBE">
        <w:rPr>
          <w:rFonts w:ascii="Times New Roman" w:eastAsia="Times New Roman" w:hAnsi="Times New Roman" w:cs="Times New Roman"/>
        </w:rPr>
        <w:t>Does this sound familiar</w:t>
      </w:r>
      <w:r w:rsidRPr="00626EBE">
        <w:rPr>
          <w:rFonts w:ascii="Times New Roman" w:eastAsia="Times New Roman" w:hAnsi="Times New Roman" w:cs="Times New Roman"/>
        </w:rPr>
        <w:t>? Think, for a m</w:t>
      </w:r>
      <w:r w:rsidR="0078739B" w:rsidRPr="00626EBE">
        <w:rPr>
          <w:rFonts w:ascii="Times New Roman" w:eastAsia="Times New Roman" w:hAnsi="Times New Roman" w:cs="Times New Roman"/>
        </w:rPr>
        <w:t>oment,</w:t>
      </w:r>
      <w:r w:rsidRPr="00626EBE">
        <w:rPr>
          <w:rFonts w:ascii="Times New Roman" w:eastAsia="Times New Roman" w:hAnsi="Times New Roman" w:cs="Times New Roman"/>
        </w:rPr>
        <w:t xml:space="preserve"> of Abraham. </w:t>
      </w:r>
    </w:p>
    <w:p w14:paraId="4B20DB92" w14:textId="77777777" w:rsidR="00C07365" w:rsidRPr="00626EBE" w:rsidRDefault="00C07365" w:rsidP="00626EBE">
      <w:pPr>
        <w:rPr>
          <w:rFonts w:ascii="Times New Roman" w:eastAsia="Times New Roman" w:hAnsi="Times New Roman" w:cs="Times New Roman"/>
        </w:rPr>
      </w:pPr>
    </w:p>
    <w:p w14:paraId="770090E0" w14:textId="3E62B564" w:rsidR="006F559E" w:rsidRPr="00626EBE" w:rsidRDefault="00545622" w:rsidP="00626EBE">
      <w:pPr>
        <w:rPr>
          <w:rFonts w:ascii="Times New Roman" w:eastAsia="Times New Roman" w:hAnsi="Times New Roman" w:cs="Times New Roman"/>
        </w:rPr>
      </w:pPr>
      <w:r w:rsidRPr="00626EBE">
        <w:rPr>
          <w:rFonts w:ascii="Times New Roman" w:eastAsia="Times New Roman" w:hAnsi="Times New Roman" w:cs="Times New Roman"/>
        </w:rPr>
        <w:t>At the end of the story</w:t>
      </w:r>
      <w:r w:rsidR="006F559E" w:rsidRPr="00626EBE">
        <w:rPr>
          <w:rFonts w:ascii="Times New Roman" w:eastAsia="Times New Roman" w:hAnsi="Times New Roman" w:cs="Times New Roman"/>
        </w:rPr>
        <w:t xml:space="preserve"> </w:t>
      </w:r>
      <w:r w:rsidR="00C07365" w:rsidRPr="00626EBE">
        <w:rPr>
          <w:rFonts w:ascii="Times New Roman" w:eastAsia="Times New Roman" w:hAnsi="Times New Roman" w:cs="Times New Roman"/>
        </w:rPr>
        <w:t>there is transformation, the third mark of the cross-shaped life. Though r</w:t>
      </w:r>
      <w:r w:rsidR="006F559E" w:rsidRPr="00626EBE">
        <w:rPr>
          <w:rFonts w:ascii="Times New Roman" w:eastAsia="Times New Roman" w:hAnsi="Times New Roman" w:cs="Times New Roman"/>
        </w:rPr>
        <w:t xml:space="preserve">educed to penury </w:t>
      </w:r>
      <w:r w:rsidR="00A460B1" w:rsidRPr="00626EBE">
        <w:rPr>
          <w:rFonts w:ascii="Times New Roman" w:eastAsia="Times New Roman" w:hAnsi="Times New Roman" w:cs="Times New Roman"/>
        </w:rPr>
        <w:t>in</w:t>
      </w:r>
      <w:r w:rsidR="006F559E" w:rsidRPr="00626EBE">
        <w:rPr>
          <w:rFonts w:ascii="Times New Roman" w:eastAsia="Times New Roman" w:hAnsi="Times New Roman" w:cs="Times New Roman"/>
        </w:rPr>
        <w:t xml:space="preserve"> Bethlehem, Ruth is determined to deal kindly with </w:t>
      </w:r>
      <w:r w:rsidRPr="00626EBE">
        <w:rPr>
          <w:rFonts w:ascii="Times New Roman" w:eastAsia="Times New Roman" w:hAnsi="Times New Roman" w:cs="Times New Roman"/>
        </w:rPr>
        <w:t>Naomi</w:t>
      </w:r>
      <w:r w:rsidR="006F559E" w:rsidRPr="00626EBE">
        <w:rPr>
          <w:rFonts w:ascii="Times New Roman" w:eastAsia="Times New Roman" w:hAnsi="Times New Roman" w:cs="Times New Roman"/>
        </w:rPr>
        <w:t xml:space="preserve">. </w:t>
      </w:r>
      <w:r w:rsidR="003C7536" w:rsidRPr="00626EBE">
        <w:rPr>
          <w:rFonts w:ascii="Times New Roman" w:eastAsia="Times New Roman" w:hAnsi="Times New Roman" w:cs="Times New Roman"/>
        </w:rPr>
        <w:t xml:space="preserve">Her unstinting commitment even in the face of harsh conditions leads to an amazing outcome. </w:t>
      </w:r>
      <w:r w:rsidR="00675EBA" w:rsidRPr="00626EBE">
        <w:rPr>
          <w:rFonts w:ascii="Times New Roman" w:eastAsia="Times New Roman" w:hAnsi="Times New Roman" w:cs="Times New Roman"/>
        </w:rPr>
        <w:t>For, R</w:t>
      </w:r>
      <w:r w:rsidR="00C07365" w:rsidRPr="00626EBE">
        <w:rPr>
          <w:rFonts w:ascii="Times New Roman" w:eastAsia="Times New Roman" w:hAnsi="Times New Roman" w:cs="Times New Roman"/>
        </w:rPr>
        <w:t>uth becomes the grandmother of David, the prot</w:t>
      </w:r>
      <w:r w:rsidRPr="00626EBE">
        <w:rPr>
          <w:rFonts w:ascii="Times New Roman" w:eastAsia="Times New Roman" w:hAnsi="Times New Roman" w:cs="Times New Roman"/>
        </w:rPr>
        <w:t>otype of every biblical Messiah</w:t>
      </w:r>
      <w:r w:rsidR="00A460B1" w:rsidRPr="00626EBE">
        <w:rPr>
          <w:rFonts w:ascii="Times New Roman" w:eastAsia="Times New Roman" w:hAnsi="Times New Roman" w:cs="Times New Roman"/>
        </w:rPr>
        <w:t xml:space="preserve"> including Jesus Christ.</w:t>
      </w:r>
      <w:r w:rsidR="00C07365" w:rsidRPr="00626EBE">
        <w:rPr>
          <w:rFonts w:ascii="Times New Roman" w:eastAsia="Times New Roman" w:hAnsi="Times New Roman" w:cs="Times New Roman"/>
        </w:rPr>
        <w:t xml:space="preserve"> </w:t>
      </w:r>
      <w:r w:rsidR="00A460B1" w:rsidRPr="00626EBE">
        <w:rPr>
          <w:rFonts w:ascii="Times New Roman" w:eastAsia="Times New Roman" w:hAnsi="Times New Roman" w:cs="Times New Roman"/>
        </w:rPr>
        <w:t>Providentially</w:t>
      </w:r>
      <w:r w:rsidR="00675EBA" w:rsidRPr="00626EBE">
        <w:rPr>
          <w:rFonts w:ascii="Times New Roman" w:eastAsia="Times New Roman" w:hAnsi="Times New Roman" w:cs="Times New Roman"/>
        </w:rPr>
        <w:t>,</w:t>
      </w:r>
      <w:r w:rsidR="003C7536" w:rsidRPr="00626EBE">
        <w:rPr>
          <w:rFonts w:ascii="Times New Roman" w:eastAsia="Times New Roman" w:hAnsi="Times New Roman" w:cs="Times New Roman"/>
        </w:rPr>
        <w:t xml:space="preserve"> her act of covenant love </w:t>
      </w:r>
      <w:r w:rsidRPr="00626EBE">
        <w:rPr>
          <w:rFonts w:ascii="Times New Roman" w:eastAsia="Times New Roman" w:hAnsi="Times New Roman" w:cs="Times New Roman"/>
        </w:rPr>
        <w:t>reflects</w:t>
      </w:r>
      <w:r w:rsidR="003C7536" w:rsidRPr="00626EBE">
        <w:rPr>
          <w:rFonts w:ascii="Times New Roman" w:eastAsia="Times New Roman" w:hAnsi="Times New Roman" w:cs="Times New Roman"/>
        </w:rPr>
        <w:t xml:space="preserve"> God’s determination to act in covenant love </w:t>
      </w:r>
      <w:r w:rsidR="002C428D" w:rsidRPr="00626EBE">
        <w:rPr>
          <w:rFonts w:ascii="Times New Roman" w:eastAsia="Times New Roman" w:hAnsi="Times New Roman" w:cs="Times New Roman"/>
        </w:rPr>
        <w:t>with</w:t>
      </w:r>
      <w:r w:rsidR="003C7536" w:rsidRPr="00626EBE">
        <w:rPr>
          <w:rFonts w:ascii="Times New Roman" w:eastAsia="Times New Roman" w:hAnsi="Times New Roman" w:cs="Times New Roman"/>
        </w:rPr>
        <w:t xml:space="preserve"> Judah. </w:t>
      </w:r>
      <w:r w:rsidR="007C6475" w:rsidRPr="00626EBE">
        <w:rPr>
          <w:rFonts w:ascii="Times New Roman" w:eastAsia="Times New Roman" w:hAnsi="Times New Roman" w:cs="Times New Roman"/>
        </w:rPr>
        <w:t>That will happen thr</w:t>
      </w:r>
      <w:r w:rsidR="00675EBA" w:rsidRPr="00626EBE">
        <w:rPr>
          <w:rFonts w:ascii="Times New Roman" w:eastAsia="Times New Roman" w:hAnsi="Times New Roman" w:cs="Times New Roman"/>
        </w:rPr>
        <w:t>ough the kingship of David, whose birth</w:t>
      </w:r>
      <w:r w:rsidR="007C6475" w:rsidRPr="00626EBE">
        <w:rPr>
          <w:rFonts w:ascii="Times New Roman" w:eastAsia="Times New Roman" w:hAnsi="Times New Roman" w:cs="Times New Roman"/>
        </w:rPr>
        <w:t xml:space="preserve"> Ruth’s faithful love has set in motion. </w:t>
      </w:r>
      <w:r w:rsidR="00C07365" w:rsidRPr="00626EBE">
        <w:rPr>
          <w:rFonts w:ascii="Times New Roman" w:eastAsia="Times New Roman" w:hAnsi="Times New Roman" w:cs="Times New Roman"/>
        </w:rPr>
        <w:t xml:space="preserve">In that sense, the story of Ruth is a parable in which </w:t>
      </w:r>
      <w:r w:rsidR="00675EBA" w:rsidRPr="00626EBE">
        <w:rPr>
          <w:rFonts w:ascii="Times New Roman" w:eastAsia="Times New Roman" w:hAnsi="Times New Roman" w:cs="Times New Roman"/>
        </w:rPr>
        <w:t xml:space="preserve">we see </w:t>
      </w:r>
      <w:r w:rsidR="00C07365" w:rsidRPr="00626EBE">
        <w:rPr>
          <w:rFonts w:ascii="Times New Roman" w:eastAsia="Times New Roman" w:hAnsi="Times New Roman" w:cs="Times New Roman"/>
        </w:rPr>
        <w:t xml:space="preserve">God’s love for Israel </w:t>
      </w:r>
      <w:r w:rsidRPr="00626EBE">
        <w:rPr>
          <w:rFonts w:ascii="Times New Roman" w:eastAsia="Times New Roman" w:hAnsi="Times New Roman" w:cs="Times New Roman"/>
        </w:rPr>
        <w:t>mirrored</w:t>
      </w:r>
      <w:r w:rsidR="00C07365" w:rsidRPr="00626EBE">
        <w:rPr>
          <w:rFonts w:ascii="Times New Roman" w:eastAsia="Times New Roman" w:hAnsi="Times New Roman" w:cs="Times New Roman"/>
        </w:rPr>
        <w:t xml:space="preserve"> in the </w:t>
      </w:r>
      <w:r w:rsidR="002C428D" w:rsidRPr="00626EBE">
        <w:rPr>
          <w:rFonts w:ascii="Times New Roman" w:eastAsia="Times New Roman" w:hAnsi="Times New Roman" w:cs="Times New Roman"/>
        </w:rPr>
        <w:t>committed love of</w:t>
      </w:r>
      <w:r w:rsidR="00675EBA" w:rsidRPr="00626EBE">
        <w:rPr>
          <w:rFonts w:ascii="Times New Roman" w:eastAsia="Times New Roman" w:hAnsi="Times New Roman" w:cs="Times New Roman"/>
        </w:rPr>
        <w:t xml:space="preserve"> Ruth for her husband’s people.</w:t>
      </w:r>
    </w:p>
    <w:p w14:paraId="5CC390B6" w14:textId="77777777" w:rsidR="003C7536" w:rsidRPr="00626EBE" w:rsidRDefault="003C7536" w:rsidP="00626EBE">
      <w:pPr>
        <w:rPr>
          <w:rFonts w:ascii="Times New Roman" w:eastAsia="Times New Roman" w:hAnsi="Times New Roman" w:cs="Times New Roman"/>
        </w:rPr>
      </w:pPr>
    </w:p>
    <w:p w14:paraId="16B8FEF8" w14:textId="4ADCD3FC" w:rsidR="003C7536" w:rsidRPr="00626EBE" w:rsidRDefault="003C7536" w:rsidP="00626EBE">
      <w:pPr>
        <w:rPr>
          <w:rFonts w:ascii="Times New Roman" w:eastAsia="Times New Roman" w:hAnsi="Times New Roman" w:cs="Times New Roman"/>
        </w:rPr>
      </w:pPr>
      <w:r w:rsidRPr="00626EBE">
        <w:rPr>
          <w:rFonts w:ascii="Times New Roman" w:eastAsia="Times New Roman" w:hAnsi="Times New Roman" w:cs="Times New Roman"/>
        </w:rPr>
        <w:t>Covenant</w:t>
      </w:r>
      <w:r w:rsidR="0078739B" w:rsidRPr="00626EBE">
        <w:rPr>
          <w:rFonts w:ascii="Times New Roman" w:eastAsia="Times New Roman" w:hAnsi="Times New Roman" w:cs="Times New Roman"/>
        </w:rPr>
        <w:t xml:space="preserve"> love also manifests itself in the </w:t>
      </w:r>
      <w:r w:rsidRPr="00626EBE">
        <w:rPr>
          <w:rFonts w:ascii="Times New Roman" w:eastAsia="Times New Roman" w:hAnsi="Times New Roman" w:cs="Times New Roman"/>
        </w:rPr>
        <w:t xml:space="preserve">song of Mary that we know in the Church as “The Magnificat.” </w:t>
      </w:r>
      <w:r w:rsidR="00F8448C" w:rsidRPr="00626EBE">
        <w:rPr>
          <w:rFonts w:ascii="Times New Roman" w:eastAsia="Times New Roman" w:hAnsi="Times New Roman" w:cs="Times New Roman"/>
        </w:rPr>
        <w:t>The title, “The Magnificat” comes from</w:t>
      </w:r>
      <w:r w:rsidR="00FE084D" w:rsidRPr="00626EBE">
        <w:rPr>
          <w:rFonts w:ascii="Times New Roman" w:eastAsia="Times New Roman" w:hAnsi="Times New Roman" w:cs="Times New Roman"/>
        </w:rPr>
        <w:t xml:space="preserve"> a Latin</w:t>
      </w:r>
      <w:r w:rsidR="00A460B1" w:rsidRPr="00626EBE">
        <w:rPr>
          <w:rFonts w:ascii="Times New Roman" w:eastAsia="Times New Roman" w:hAnsi="Times New Roman" w:cs="Times New Roman"/>
        </w:rPr>
        <w:t xml:space="preserve"> word </w:t>
      </w:r>
      <w:r w:rsidR="00C07365" w:rsidRPr="00626EBE">
        <w:rPr>
          <w:rFonts w:ascii="Times New Roman" w:eastAsia="Times New Roman" w:hAnsi="Times New Roman" w:cs="Times New Roman"/>
        </w:rPr>
        <w:t>meaning “to magnify</w:t>
      </w:r>
      <w:r w:rsidR="0078739B" w:rsidRPr="00626EBE">
        <w:rPr>
          <w:rFonts w:ascii="Times New Roman" w:eastAsia="Times New Roman" w:hAnsi="Times New Roman" w:cs="Times New Roman"/>
        </w:rPr>
        <w:t>.” A</w:t>
      </w:r>
      <w:r w:rsidR="00F8448C" w:rsidRPr="00626EBE">
        <w:rPr>
          <w:rFonts w:ascii="Times New Roman" w:eastAsia="Times New Roman" w:hAnsi="Times New Roman" w:cs="Times New Roman"/>
        </w:rPr>
        <w:t>nd that’s how Mary’s song begins, “My soul magnifies the Lord…”</w:t>
      </w:r>
    </w:p>
    <w:p w14:paraId="7A749588" w14:textId="77777777" w:rsidR="00F8448C" w:rsidRPr="00626EBE" w:rsidRDefault="00F8448C" w:rsidP="00626EBE">
      <w:pPr>
        <w:rPr>
          <w:rFonts w:ascii="Times New Roman" w:eastAsia="Times New Roman" w:hAnsi="Times New Roman" w:cs="Times New Roman"/>
        </w:rPr>
      </w:pPr>
    </w:p>
    <w:p w14:paraId="65997EA3" w14:textId="201930F8" w:rsidR="00F8448C" w:rsidRPr="00626EBE" w:rsidRDefault="00F8448C" w:rsidP="00626EBE">
      <w:pPr>
        <w:rPr>
          <w:rFonts w:ascii="Times New Roman" w:eastAsia="Times New Roman" w:hAnsi="Times New Roman" w:cs="Times New Roman"/>
        </w:rPr>
      </w:pPr>
      <w:r w:rsidRPr="00626EBE">
        <w:rPr>
          <w:rFonts w:ascii="Times New Roman" w:eastAsia="Times New Roman" w:hAnsi="Times New Roman" w:cs="Times New Roman"/>
        </w:rPr>
        <w:t>Here</w:t>
      </w:r>
      <w:r w:rsidR="002C428D" w:rsidRPr="00626EBE">
        <w:rPr>
          <w:rFonts w:ascii="Times New Roman" w:eastAsia="Times New Roman" w:hAnsi="Times New Roman" w:cs="Times New Roman"/>
        </w:rPr>
        <w:t>,</w:t>
      </w:r>
      <w:r w:rsidRPr="00626EBE">
        <w:rPr>
          <w:rFonts w:ascii="Times New Roman" w:eastAsia="Times New Roman" w:hAnsi="Times New Roman" w:cs="Times New Roman"/>
        </w:rPr>
        <w:t xml:space="preserve"> in the beginning of Luke’s Gospel, we encounter another young woman determined to maintain covenant love even in the midst of </w:t>
      </w:r>
      <w:r w:rsidR="00C07365" w:rsidRPr="00626EBE">
        <w:rPr>
          <w:rFonts w:ascii="Times New Roman" w:eastAsia="Times New Roman" w:hAnsi="Times New Roman" w:cs="Times New Roman"/>
        </w:rPr>
        <w:t xml:space="preserve">social </w:t>
      </w:r>
      <w:r w:rsidRPr="00626EBE">
        <w:rPr>
          <w:rFonts w:ascii="Times New Roman" w:eastAsia="Times New Roman" w:hAnsi="Times New Roman" w:cs="Times New Roman"/>
        </w:rPr>
        <w:t xml:space="preserve">obstacles. </w:t>
      </w:r>
      <w:r w:rsidR="00A460B1" w:rsidRPr="00626EBE">
        <w:rPr>
          <w:rFonts w:ascii="Times New Roman" w:eastAsia="Times New Roman" w:hAnsi="Times New Roman" w:cs="Times New Roman"/>
        </w:rPr>
        <w:t>B</w:t>
      </w:r>
      <w:r w:rsidRPr="00626EBE">
        <w:rPr>
          <w:rFonts w:ascii="Times New Roman" w:eastAsia="Times New Roman" w:hAnsi="Times New Roman" w:cs="Times New Roman"/>
        </w:rPr>
        <w:t>etrothed</w:t>
      </w:r>
      <w:r w:rsidR="00A460B1" w:rsidRPr="00626EBE">
        <w:rPr>
          <w:rFonts w:ascii="Times New Roman" w:eastAsia="Times New Roman" w:hAnsi="Times New Roman" w:cs="Times New Roman"/>
        </w:rPr>
        <w:t>—so</w:t>
      </w:r>
      <w:r w:rsidRPr="00626EBE">
        <w:rPr>
          <w:rFonts w:ascii="Times New Roman" w:eastAsia="Times New Roman" w:hAnsi="Times New Roman" w:cs="Times New Roman"/>
        </w:rPr>
        <w:t xml:space="preserve"> not </w:t>
      </w:r>
      <w:r w:rsidR="00C07365" w:rsidRPr="00626EBE">
        <w:rPr>
          <w:rFonts w:ascii="Times New Roman" w:eastAsia="Times New Roman" w:hAnsi="Times New Roman" w:cs="Times New Roman"/>
        </w:rPr>
        <w:t xml:space="preserve">yet </w:t>
      </w:r>
      <w:r w:rsidRPr="00626EBE">
        <w:rPr>
          <w:rFonts w:ascii="Times New Roman" w:eastAsia="Times New Roman" w:hAnsi="Times New Roman" w:cs="Times New Roman"/>
        </w:rPr>
        <w:t>fully married</w:t>
      </w:r>
      <w:r w:rsidR="00A460B1" w:rsidRPr="00626EBE">
        <w:rPr>
          <w:rFonts w:ascii="Times New Roman" w:eastAsia="Times New Roman" w:hAnsi="Times New Roman" w:cs="Times New Roman"/>
        </w:rPr>
        <w:t>—</w:t>
      </w:r>
      <w:r w:rsidR="00C07365" w:rsidRPr="00626EBE">
        <w:rPr>
          <w:rFonts w:ascii="Times New Roman" w:eastAsia="Times New Roman" w:hAnsi="Times New Roman" w:cs="Times New Roman"/>
        </w:rPr>
        <w:t xml:space="preserve"> </w:t>
      </w:r>
      <w:r w:rsidR="00A460B1" w:rsidRPr="00626EBE">
        <w:rPr>
          <w:rFonts w:ascii="Times New Roman" w:eastAsia="Times New Roman" w:hAnsi="Times New Roman" w:cs="Times New Roman"/>
        </w:rPr>
        <w:t>M</w:t>
      </w:r>
      <w:r w:rsidRPr="00626EBE">
        <w:rPr>
          <w:rFonts w:ascii="Times New Roman" w:eastAsia="Times New Roman" w:hAnsi="Times New Roman" w:cs="Times New Roman"/>
        </w:rPr>
        <w:t xml:space="preserve">ary carries </w:t>
      </w:r>
      <w:r w:rsidR="00C07365" w:rsidRPr="00626EBE">
        <w:rPr>
          <w:rFonts w:ascii="Times New Roman" w:eastAsia="Times New Roman" w:hAnsi="Times New Roman" w:cs="Times New Roman"/>
        </w:rPr>
        <w:t>a</w:t>
      </w:r>
      <w:r w:rsidRPr="00626EBE">
        <w:rPr>
          <w:rFonts w:ascii="Times New Roman" w:eastAsia="Times New Roman" w:hAnsi="Times New Roman" w:cs="Times New Roman"/>
        </w:rPr>
        <w:t xml:space="preserve"> child who is not her </w:t>
      </w:r>
      <w:r w:rsidR="000970E5" w:rsidRPr="00626EBE">
        <w:rPr>
          <w:rFonts w:ascii="Times New Roman" w:eastAsia="Times New Roman" w:hAnsi="Times New Roman" w:cs="Times New Roman"/>
        </w:rPr>
        <w:t>fiancé</w:t>
      </w:r>
      <w:r w:rsidRPr="00626EBE">
        <w:rPr>
          <w:rFonts w:ascii="Times New Roman" w:eastAsia="Times New Roman" w:hAnsi="Times New Roman" w:cs="Times New Roman"/>
        </w:rPr>
        <w:t>’s. She ought to be scared; she ought to be afraid for the future—a young girl, who has never given birth before</w:t>
      </w:r>
      <w:r w:rsidR="002B2975" w:rsidRPr="00626EBE">
        <w:rPr>
          <w:rFonts w:ascii="Times New Roman" w:eastAsia="Times New Roman" w:hAnsi="Times New Roman" w:cs="Times New Roman"/>
        </w:rPr>
        <w:t xml:space="preserve"> and under circumstances that will certainly set the neighbours</w:t>
      </w:r>
      <w:r w:rsidR="000D7263" w:rsidRPr="00626EBE">
        <w:rPr>
          <w:rFonts w:ascii="Times New Roman" w:eastAsia="Times New Roman" w:hAnsi="Times New Roman" w:cs="Times New Roman"/>
        </w:rPr>
        <w:t>’</w:t>
      </w:r>
      <w:r w:rsidR="002B2975" w:rsidRPr="00626EBE">
        <w:rPr>
          <w:rFonts w:ascii="Times New Roman" w:eastAsia="Times New Roman" w:hAnsi="Times New Roman" w:cs="Times New Roman"/>
        </w:rPr>
        <w:t xml:space="preserve"> tongues </w:t>
      </w:r>
      <w:r w:rsidR="00545622" w:rsidRPr="00626EBE">
        <w:rPr>
          <w:rFonts w:ascii="Times New Roman" w:eastAsia="Times New Roman" w:hAnsi="Times New Roman" w:cs="Times New Roman"/>
        </w:rPr>
        <w:t>wagging. But Mary is not afraid;</w:t>
      </w:r>
      <w:r w:rsidR="002B2975" w:rsidRPr="00626EBE">
        <w:rPr>
          <w:rFonts w:ascii="Times New Roman" w:eastAsia="Times New Roman" w:hAnsi="Times New Roman" w:cs="Times New Roman"/>
        </w:rPr>
        <w:t xml:space="preserve"> she is filled with joy</w:t>
      </w:r>
      <w:r w:rsidR="00A460B1" w:rsidRPr="00626EBE">
        <w:rPr>
          <w:rFonts w:ascii="Times New Roman" w:eastAsia="Times New Roman" w:hAnsi="Times New Roman" w:cs="Times New Roman"/>
        </w:rPr>
        <w:t xml:space="preserve">, </w:t>
      </w:r>
      <w:r w:rsidR="002B2975" w:rsidRPr="00626EBE">
        <w:rPr>
          <w:rFonts w:ascii="Times New Roman" w:eastAsia="Times New Roman" w:hAnsi="Times New Roman" w:cs="Times New Roman"/>
        </w:rPr>
        <w:t xml:space="preserve">because she knows that she bears within her womb the saviour of </w:t>
      </w:r>
      <w:r w:rsidR="00C07365" w:rsidRPr="00626EBE">
        <w:rPr>
          <w:rFonts w:ascii="Times New Roman" w:eastAsia="Times New Roman" w:hAnsi="Times New Roman" w:cs="Times New Roman"/>
        </w:rPr>
        <w:t>her people</w:t>
      </w:r>
      <w:r w:rsidR="002B2975" w:rsidRPr="00626EBE">
        <w:rPr>
          <w:rFonts w:ascii="Times New Roman" w:eastAsia="Times New Roman" w:hAnsi="Times New Roman" w:cs="Times New Roman"/>
        </w:rPr>
        <w:t xml:space="preserve">. </w:t>
      </w:r>
    </w:p>
    <w:p w14:paraId="24BF859B" w14:textId="77777777" w:rsidR="002B2975" w:rsidRPr="00626EBE" w:rsidRDefault="002B2975" w:rsidP="00626EBE">
      <w:pPr>
        <w:rPr>
          <w:rFonts w:ascii="Times New Roman" w:eastAsia="Times New Roman" w:hAnsi="Times New Roman" w:cs="Times New Roman"/>
        </w:rPr>
      </w:pPr>
    </w:p>
    <w:p w14:paraId="755AF38C" w14:textId="376CDFD9" w:rsidR="0048165E" w:rsidRPr="00626EBE" w:rsidRDefault="002B2975" w:rsidP="00626EBE">
      <w:pPr>
        <w:rPr>
          <w:rFonts w:ascii="Times New Roman" w:eastAsia="Times New Roman" w:hAnsi="Times New Roman" w:cs="Times New Roman"/>
        </w:rPr>
      </w:pPr>
      <w:r w:rsidRPr="00626EBE">
        <w:rPr>
          <w:rFonts w:ascii="Times New Roman" w:eastAsia="Times New Roman" w:hAnsi="Times New Roman" w:cs="Times New Roman"/>
        </w:rPr>
        <w:t xml:space="preserve">Her song of joy is also a song </w:t>
      </w:r>
      <w:r w:rsidR="0078739B" w:rsidRPr="00626EBE">
        <w:rPr>
          <w:rFonts w:ascii="Times New Roman" w:eastAsia="Times New Roman" w:hAnsi="Times New Roman" w:cs="Times New Roman"/>
        </w:rPr>
        <w:t xml:space="preserve">of </w:t>
      </w:r>
      <w:r w:rsidRPr="00626EBE">
        <w:rPr>
          <w:rFonts w:ascii="Times New Roman" w:eastAsia="Times New Roman" w:hAnsi="Times New Roman" w:cs="Times New Roman"/>
        </w:rPr>
        <w:t xml:space="preserve">covenant love. Above all it praises </w:t>
      </w:r>
      <w:r w:rsidR="00476DFC" w:rsidRPr="00626EBE">
        <w:rPr>
          <w:rFonts w:ascii="Times New Roman" w:eastAsia="Times New Roman" w:hAnsi="Times New Roman" w:cs="Times New Roman"/>
        </w:rPr>
        <w:t>God’s</w:t>
      </w:r>
      <w:r w:rsidRPr="00626EBE">
        <w:rPr>
          <w:rFonts w:ascii="Times New Roman" w:eastAsia="Times New Roman" w:hAnsi="Times New Roman" w:cs="Times New Roman"/>
        </w:rPr>
        <w:t xml:space="preserve"> covenant love</w:t>
      </w:r>
      <w:r w:rsidR="00476DFC" w:rsidRPr="00626EBE">
        <w:rPr>
          <w:rFonts w:ascii="Times New Roman" w:eastAsia="Times New Roman" w:hAnsi="Times New Roman" w:cs="Times New Roman"/>
        </w:rPr>
        <w:t xml:space="preserve"> </w:t>
      </w:r>
      <w:r w:rsidR="00C07365" w:rsidRPr="00626EBE">
        <w:rPr>
          <w:rFonts w:ascii="Times New Roman" w:eastAsia="Times New Roman" w:hAnsi="Times New Roman" w:cs="Times New Roman"/>
        </w:rPr>
        <w:t>for</w:t>
      </w:r>
      <w:r w:rsidR="00476DFC" w:rsidRPr="00626EBE">
        <w:rPr>
          <w:rFonts w:ascii="Times New Roman" w:eastAsia="Times New Roman" w:hAnsi="Times New Roman" w:cs="Times New Roman"/>
        </w:rPr>
        <w:t xml:space="preserve"> Israel</w:t>
      </w:r>
      <w:r w:rsidR="00675EBA" w:rsidRPr="00626EBE">
        <w:rPr>
          <w:rFonts w:ascii="Times New Roman" w:eastAsia="Times New Roman" w:hAnsi="Times New Roman" w:cs="Times New Roman"/>
        </w:rPr>
        <w:t xml:space="preserve">, </w:t>
      </w:r>
      <w:r w:rsidR="00A460B1" w:rsidRPr="00626EBE">
        <w:rPr>
          <w:rFonts w:ascii="Times New Roman" w:eastAsia="Times New Roman" w:hAnsi="Times New Roman" w:cs="Times New Roman"/>
        </w:rPr>
        <w:t xml:space="preserve">and the </w:t>
      </w:r>
      <w:r w:rsidR="00825988" w:rsidRPr="00626EBE">
        <w:rPr>
          <w:rFonts w:ascii="Times New Roman" w:eastAsia="Times New Roman" w:hAnsi="Times New Roman" w:cs="Times New Roman"/>
        </w:rPr>
        <w:t xml:space="preserve">Mighty One’s </w:t>
      </w:r>
      <w:r w:rsidR="00675EBA" w:rsidRPr="00626EBE">
        <w:rPr>
          <w:rFonts w:ascii="Times New Roman" w:eastAsia="Times New Roman" w:hAnsi="Times New Roman" w:cs="Times New Roman"/>
        </w:rPr>
        <w:t xml:space="preserve">resolve to deal kindly with the descendants of </w:t>
      </w:r>
      <w:r w:rsidR="001E525F" w:rsidRPr="00626EBE">
        <w:rPr>
          <w:rFonts w:ascii="Times New Roman" w:eastAsia="Times New Roman" w:hAnsi="Times New Roman" w:cs="Times New Roman"/>
        </w:rPr>
        <w:t>Abraham</w:t>
      </w:r>
      <w:r w:rsidR="00675EBA" w:rsidRPr="00626EBE">
        <w:rPr>
          <w:rFonts w:ascii="Times New Roman" w:eastAsia="Times New Roman" w:hAnsi="Times New Roman" w:cs="Times New Roman"/>
        </w:rPr>
        <w:t xml:space="preserve">. The </w:t>
      </w:r>
      <w:r w:rsidR="006D5535" w:rsidRPr="00626EBE">
        <w:rPr>
          <w:rFonts w:ascii="Times New Roman" w:eastAsia="Times New Roman" w:hAnsi="Times New Roman" w:cs="Times New Roman"/>
        </w:rPr>
        <w:t>“</w:t>
      </w:r>
      <w:r w:rsidR="00675EBA" w:rsidRPr="00626EBE">
        <w:rPr>
          <w:rFonts w:ascii="Times New Roman" w:eastAsia="Times New Roman" w:hAnsi="Times New Roman" w:cs="Times New Roman"/>
        </w:rPr>
        <w:t>Magnificat</w:t>
      </w:r>
      <w:r w:rsidR="006D5535" w:rsidRPr="00626EBE">
        <w:rPr>
          <w:rFonts w:ascii="Times New Roman" w:eastAsia="Times New Roman" w:hAnsi="Times New Roman" w:cs="Times New Roman"/>
        </w:rPr>
        <w:t>”</w:t>
      </w:r>
      <w:r w:rsidRPr="00626EBE">
        <w:rPr>
          <w:rFonts w:ascii="Times New Roman" w:eastAsia="Times New Roman" w:hAnsi="Times New Roman" w:cs="Times New Roman"/>
        </w:rPr>
        <w:t xml:space="preserve"> anticipates a world in which </w:t>
      </w:r>
      <w:r w:rsidR="00C07365" w:rsidRPr="00626EBE">
        <w:rPr>
          <w:rFonts w:ascii="Times New Roman" w:eastAsia="Times New Roman" w:hAnsi="Times New Roman" w:cs="Times New Roman"/>
        </w:rPr>
        <w:t xml:space="preserve">the </w:t>
      </w:r>
      <w:r w:rsidR="00C07365" w:rsidRPr="00626EBE">
        <w:rPr>
          <w:rFonts w:ascii="Times New Roman" w:eastAsia="Times New Roman" w:hAnsi="Times New Roman" w:cs="Times New Roman"/>
          <w:smallCaps/>
        </w:rPr>
        <w:t>Lord</w:t>
      </w:r>
      <w:r w:rsidR="00C07365" w:rsidRPr="00626EBE">
        <w:rPr>
          <w:rFonts w:ascii="Times New Roman" w:eastAsia="Times New Roman" w:hAnsi="Times New Roman" w:cs="Times New Roman"/>
        </w:rPr>
        <w:t xml:space="preserve"> </w:t>
      </w:r>
      <w:r w:rsidRPr="00626EBE">
        <w:rPr>
          <w:rFonts w:ascii="Times New Roman" w:eastAsia="Times New Roman" w:hAnsi="Times New Roman" w:cs="Times New Roman"/>
        </w:rPr>
        <w:t>will fulfill his promises to God’s people</w:t>
      </w:r>
      <w:r w:rsidR="0078739B" w:rsidRPr="00626EBE">
        <w:rPr>
          <w:rFonts w:ascii="Times New Roman" w:eastAsia="Times New Roman" w:hAnsi="Times New Roman" w:cs="Times New Roman"/>
        </w:rPr>
        <w:t>;</w:t>
      </w:r>
      <w:r w:rsidR="00953DEF" w:rsidRPr="00626EBE">
        <w:rPr>
          <w:rFonts w:ascii="Times New Roman" w:eastAsia="Times New Roman" w:hAnsi="Times New Roman" w:cs="Times New Roman"/>
        </w:rPr>
        <w:t xml:space="preserve"> when </w:t>
      </w:r>
      <w:r w:rsidR="006D5535" w:rsidRPr="00626EBE">
        <w:rPr>
          <w:rFonts w:ascii="Times New Roman" w:eastAsia="Times New Roman" w:hAnsi="Times New Roman" w:cs="Times New Roman"/>
        </w:rPr>
        <w:t>messianic grace</w:t>
      </w:r>
      <w:r w:rsidR="00675EBA" w:rsidRPr="00626EBE">
        <w:rPr>
          <w:rFonts w:ascii="Times New Roman" w:eastAsia="Times New Roman" w:hAnsi="Times New Roman" w:cs="Times New Roman"/>
        </w:rPr>
        <w:t xml:space="preserve"> </w:t>
      </w:r>
      <w:r w:rsidR="00953DEF" w:rsidRPr="00626EBE">
        <w:rPr>
          <w:rFonts w:ascii="Times New Roman" w:eastAsia="Times New Roman" w:hAnsi="Times New Roman" w:cs="Times New Roman"/>
        </w:rPr>
        <w:t>will</w:t>
      </w:r>
      <w:r w:rsidR="00BC279A" w:rsidRPr="00626EBE">
        <w:rPr>
          <w:rFonts w:ascii="Times New Roman" w:eastAsia="Times New Roman" w:hAnsi="Times New Roman" w:cs="Times New Roman"/>
        </w:rPr>
        <w:t xml:space="preserve"> </w:t>
      </w:r>
      <w:r w:rsidR="0078739B" w:rsidRPr="00626EBE">
        <w:rPr>
          <w:rFonts w:ascii="Times New Roman" w:eastAsia="Times New Roman" w:hAnsi="Times New Roman" w:cs="Times New Roman"/>
        </w:rPr>
        <w:t>produce</w:t>
      </w:r>
      <w:r w:rsidR="00BC279A" w:rsidRPr="00626EBE">
        <w:rPr>
          <w:rFonts w:ascii="Times New Roman" w:eastAsia="Times New Roman" w:hAnsi="Times New Roman" w:cs="Times New Roman"/>
        </w:rPr>
        <w:t xml:space="preserve"> </w:t>
      </w:r>
      <w:r w:rsidRPr="00626EBE">
        <w:rPr>
          <w:rFonts w:ascii="Times New Roman" w:eastAsia="Times New Roman" w:hAnsi="Times New Roman" w:cs="Times New Roman"/>
        </w:rPr>
        <w:t xml:space="preserve">a </w:t>
      </w:r>
      <w:r w:rsidR="00476DFC" w:rsidRPr="00626EBE">
        <w:rPr>
          <w:rFonts w:ascii="Times New Roman" w:eastAsia="Times New Roman" w:hAnsi="Times New Roman" w:cs="Times New Roman"/>
        </w:rPr>
        <w:t>society</w:t>
      </w:r>
      <w:r w:rsidRPr="00626EBE">
        <w:rPr>
          <w:rFonts w:ascii="Times New Roman" w:eastAsia="Times New Roman" w:hAnsi="Times New Roman" w:cs="Times New Roman"/>
        </w:rPr>
        <w:t xml:space="preserve"> in which </w:t>
      </w:r>
      <w:r w:rsidR="00825988" w:rsidRPr="00626EBE">
        <w:rPr>
          <w:rFonts w:ascii="Times New Roman" w:eastAsia="Times New Roman" w:hAnsi="Times New Roman" w:cs="Times New Roman"/>
        </w:rPr>
        <w:t>abusers</w:t>
      </w:r>
      <w:r w:rsidR="00476DFC" w:rsidRPr="00626EBE">
        <w:rPr>
          <w:rFonts w:ascii="Times New Roman" w:eastAsia="Times New Roman" w:hAnsi="Times New Roman" w:cs="Times New Roman"/>
        </w:rPr>
        <w:t xml:space="preserve"> </w:t>
      </w:r>
      <w:r w:rsidRPr="00626EBE">
        <w:rPr>
          <w:rFonts w:ascii="Times New Roman" w:eastAsia="Times New Roman" w:hAnsi="Times New Roman" w:cs="Times New Roman"/>
        </w:rPr>
        <w:t xml:space="preserve">are </w:t>
      </w:r>
      <w:r w:rsidR="00953DEF" w:rsidRPr="00626EBE">
        <w:rPr>
          <w:rFonts w:ascii="Times New Roman" w:eastAsia="Times New Roman" w:hAnsi="Times New Roman" w:cs="Times New Roman"/>
        </w:rPr>
        <w:t>banished</w:t>
      </w:r>
      <w:r w:rsidRPr="00626EBE">
        <w:rPr>
          <w:rFonts w:ascii="Times New Roman" w:eastAsia="Times New Roman" w:hAnsi="Times New Roman" w:cs="Times New Roman"/>
        </w:rPr>
        <w:t xml:space="preserve"> and the downtrodden finally cared for. </w:t>
      </w:r>
      <w:r w:rsidR="00675EBA" w:rsidRPr="00626EBE">
        <w:rPr>
          <w:rFonts w:ascii="Times New Roman" w:eastAsia="Times New Roman" w:hAnsi="Times New Roman" w:cs="Times New Roman"/>
        </w:rPr>
        <w:t xml:space="preserve">It’s as if Mary imagines that there is parallel between </w:t>
      </w:r>
      <w:r w:rsidR="0078739B" w:rsidRPr="00626EBE">
        <w:rPr>
          <w:rFonts w:ascii="Times New Roman" w:eastAsia="Times New Roman" w:hAnsi="Times New Roman" w:cs="Times New Roman"/>
        </w:rPr>
        <w:t xml:space="preserve">her pregnancy </w:t>
      </w:r>
      <w:r w:rsidR="00675EBA" w:rsidRPr="00626EBE">
        <w:rPr>
          <w:rFonts w:ascii="Times New Roman" w:eastAsia="Times New Roman" w:hAnsi="Times New Roman" w:cs="Times New Roman"/>
        </w:rPr>
        <w:t xml:space="preserve">and the way </w:t>
      </w:r>
      <w:r w:rsidR="00825988" w:rsidRPr="00626EBE">
        <w:rPr>
          <w:rFonts w:ascii="Times New Roman" w:eastAsia="Times New Roman" w:hAnsi="Times New Roman" w:cs="Times New Roman"/>
        </w:rPr>
        <w:t>the Holy One</w:t>
      </w:r>
      <w:r w:rsidR="006D5535" w:rsidRPr="00626EBE">
        <w:rPr>
          <w:rFonts w:ascii="Times New Roman" w:eastAsia="Times New Roman" w:hAnsi="Times New Roman" w:cs="Times New Roman"/>
        </w:rPr>
        <w:t xml:space="preserve"> </w:t>
      </w:r>
      <w:r w:rsidR="00675EBA" w:rsidRPr="00626EBE">
        <w:rPr>
          <w:rFonts w:ascii="Times New Roman" w:eastAsia="Times New Roman" w:hAnsi="Times New Roman" w:cs="Times New Roman"/>
        </w:rPr>
        <w:t xml:space="preserve">is about manifest God’s self in the world. </w:t>
      </w:r>
      <w:r w:rsidR="00953DEF" w:rsidRPr="00626EBE">
        <w:rPr>
          <w:rFonts w:ascii="Times New Roman" w:eastAsia="Times New Roman" w:hAnsi="Times New Roman" w:cs="Times New Roman"/>
        </w:rPr>
        <w:t>In fact</w:t>
      </w:r>
      <w:r w:rsidR="00675EBA" w:rsidRPr="00626EBE">
        <w:rPr>
          <w:rFonts w:ascii="Times New Roman" w:eastAsia="Times New Roman" w:hAnsi="Times New Roman" w:cs="Times New Roman"/>
        </w:rPr>
        <w:t xml:space="preserve">, Mary acts out features of the cruciform life: </w:t>
      </w:r>
      <w:r w:rsidR="006D5535" w:rsidRPr="00626EBE">
        <w:rPr>
          <w:rFonts w:ascii="Times New Roman" w:eastAsia="Times New Roman" w:hAnsi="Times New Roman" w:cs="Times New Roman"/>
        </w:rPr>
        <w:t>she</w:t>
      </w:r>
      <w:r w:rsidR="00675EBA" w:rsidRPr="00626EBE">
        <w:rPr>
          <w:rFonts w:ascii="Times New Roman" w:eastAsia="Times New Roman" w:hAnsi="Times New Roman" w:cs="Times New Roman"/>
        </w:rPr>
        <w:t xml:space="preserve"> dares to endure the suffering of social disapproval and the pain of childbirth to bring into the world the power that will transform it. </w:t>
      </w:r>
      <w:r w:rsidR="00825988" w:rsidRPr="00626EBE">
        <w:rPr>
          <w:rFonts w:ascii="Times New Roman" w:eastAsia="Times New Roman" w:hAnsi="Times New Roman" w:cs="Times New Roman"/>
        </w:rPr>
        <w:t>And</w:t>
      </w:r>
      <w:r w:rsidR="006D5535" w:rsidRPr="00626EBE">
        <w:rPr>
          <w:rFonts w:ascii="Times New Roman" w:eastAsia="Times New Roman" w:hAnsi="Times New Roman" w:cs="Times New Roman"/>
        </w:rPr>
        <w:t xml:space="preserve"> </w:t>
      </w:r>
      <w:r w:rsidR="00675EBA" w:rsidRPr="00626EBE">
        <w:rPr>
          <w:rFonts w:ascii="Times New Roman" w:eastAsia="Times New Roman" w:hAnsi="Times New Roman" w:cs="Times New Roman"/>
        </w:rPr>
        <w:t xml:space="preserve">God will do the same through </w:t>
      </w:r>
      <w:r w:rsidR="006D5535" w:rsidRPr="00626EBE">
        <w:rPr>
          <w:rFonts w:ascii="Times New Roman" w:eastAsia="Times New Roman" w:hAnsi="Times New Roman" w:cs="Times New Roman"/>
        </w:rPr>
        <w:t>Christ’s suffering on</w:t>
      </w:r>
      <w:r w:rsidR="00675EBA" w:rsidRPr="00626EBE">
        <w:rPr>
          <w:rFonts w:ascii="Times New Roman" w:eastAsia="Times New Roman" w:hAnsi="Times New Roman" w:cs="Times New Roman"/>
        </w:rPr>
        <w:t xml:space="preserve"> the cross and the transformation </w:t>
      </w:r>
      <w:r w:rsidR="00953DEF" w:rsidRPr="00626EBE">
        <w:rPr>
          <w:rFonts w:ascii="Times New Roman" w:eastAsia="Times New Roman" w:hAnsi="Times New Roman" w:cs="Times New Roman"/>
        </w:rPr>
        <w:t xml:space="preserve">we call </w:t>
      </w:r>
      <w:r w:rsidR="00675EBA" w:rsidRPr="00626EBE">
        <w:rPr>
          <w:rFonts w:ascii="Times New Roman" w:eastAsia="Times New Roman" w:hAnsi="Times New Roman" w:cs="Times New Roman"/>
        </w:rPr>
        <w:t>“resurrection.”</w:t>
      </w:r>
    </w:p>
    <w:p w14:paraId="3AA2D61A" w14:textId="77777777" w:rsidR="00487855" w:rsidRPr="00626EBE" w:rsidRDefault="00487855" w:rsidP="00626EBE">
      <w:pPr>
        <w:rPr>
          <w:rFonts w:ascii="Times New Roman" w:hAnsi="Times New Roman" w:cs="Times New Roman"/>
        </w:rPr>
      </w:pPr>
    </w:p>
    <w:p w14:paraId="4460958C" w14:textId="44923ED5" w:rsidR="00FE084D" w:rsidRPr="00626EBE" w:rsidRDefault="00487855" w:rsidP="00626EBE">
      <w:pPr>
        <w:rPr>
          <w:rFonts w:ascii="Times New Roman" w:hAnsi="Times New Roman" w:cs="Times New Roman"/>
        </w:rPr>
      </w:pPr>
      <w:r w:rsidRPr="00626EBE">
        <w:rPr>
          <w:rFonts w:ascii="Times New Roman" w:hAnsi="Times New Roman" w:cs="Times New Roman"/>
        </w:rPr>
        <w:t>At the beginning of this sermon, I suggest</w:t>
      </w:r>
      <w:r w:rsidR="00825988" w:rsidRPr="00626EBE">
        <w:rPr>
          <w:rFonts w:ascii="Times New Roman" w:hAnsi="Times New Roman" w:cs="Times New Roman"/>
        </w:rPr>
        <w:t>ed</w:t>
      </w:r>
      <w:r w:rsidRPr="00626EBE">
        <w:rPr>
          <w:rFonts w:ascii="Times New Roman" w:hAnsi="Times New Roman" w:cs="Times New Roman"/>
        </w:rPr>
        <w:t xml:space="preserve"> that there was an analogy between the cruciform life and </w:t>
      </w:r>
      <w:r w:rsidR="00677C2B" w:rsidRPr="00626EBE">
        <w:rPr>
          <w:rFonts w:ascii="Times New Roman" w:hAnsi="Times New Roman" w:cs="Times New Roman"/>
        </w:rPr>
        <w:t>birthing a new reality</w:t>
      </w:r>
      <w:r w:rsidRPr="00626EBE">
        <w:rPr>
          <w:rFonts w:ascii="Times New Roman" w:hAnsi="Times New Roman" w:cs="Times New Roman"/>
        </w:rPr>
        <w:t xml:space="preserve">. </w:t>
      </w:r>
      <w:r w:rsidR="00B80F0A" w:rsidRPr="00626EBE">
        <w:rPr>
          <w:rFonts w:ascii="Times New Roman" w:hAnsi="Times New Roman" w:cs="Times New Roman"/>
        </w:rPr>
        <w:t xml:space="preserve">In fact, another name for </w:t>
      </w:r>
      <w:r w:rsidR="000E574C">
        <w:rPr>
          <w:rFonts w:ascii="Times New Roman" w:hAnsi="Times New Roman" w:cs="Times New Roman"/>
        </w:rPr>
        <w:t>Laetare Sunday</w:t>
      </w:r>
      <w:r w:rsidR="00B80F0A" w:rsidRPr="00626EBE">
        <w:rPr>
          <w:rFonts w:ascii="Times New Roman" w:hAnsi="Times New Roman" w:cs="Times New Roman"/>
        </w:rPr>
        <w:t xml:space="preserve"> is “Mothering Sunday.” </w:t>
      </w:r>
      <w:r w:rsidR="00FE084D" w:rsidRPr="00626EBE">
        <w:rPr>
          <w:rFonts w:ascii="Times New Roman" w:hAnsi="Times New Roman" w:cs="Times New Roman"/>
        </w:rPr>
        <w:t xml:space="preserve">In England, Mothering Sunday </w:t>
      </w:r>
      <w:r w:rsidR="00B80F0A" w:rsidRPr="00626EBE">
        <w:rPr>
          <w:rFonts w:ascii="Times New Roman" w:hAnsi="Times New Roman" w:cs="Times New Roman"/>
        </w:rPr>
        <w:t>was a day when servants were free to join their families and make the journey to their “</w:t>
      </w:r>
      <w:r w:rsidR="00364EF8" w:rsidRPr="00626EBE">
        <w:rPr>
          <w:rFonts w:ascii="Times New Roman" w:hAnsi="Times New Roman" w:cs="Times New Roman"/>
        </w:rPr>
        <w:t>m</w:t>
      </w:r>
      <w:r w:rsidR="00B80F0A" w:rsidRPr="00626EBE">
        <w:rPr>
          <w:rFonts w:ascii="Times New Roman" w:hAnsi="Times New Roman" w:cs="Times New Roman"/>
        </w:rPr>
        <w:t xml:space="preserve">other-church,” </w:t>
      </w:r>
      <w:r w:rsidR="00825988" w:rsidRPr="00626EBE">
        <w:rPr>
          <w:rFonts w:ascii="Times New Roman" w:hAnsi="Times New Roman" w:cs="Times New Roman"/>
        </w:rPr>
        <w:t xml:space="preserve">to </w:t>
      </w:r>
      <w:r w:rsidR="00B80F0A" w:rsidRPr="00626EBE">
        <w:rPr>
          <w:rFonts w:ascii="Times New Roman" w:hAnsi="Times New Roman" w:cs="Times New Roman"/>
        </w:rPr>
        <w:t>the parish where they were born and baptized.</w:t>
      </w:r>
      <w:r w:rsidR="000E574C">
        <w:rPr>
          <w:rStyle w:val="FootnoteReference"/>
          <w:rFonts w:cs="Times New Roman"/>
        </w:rPr>
        <w:footnoteReference w:id="3"/>
      </w:r>
      <w:r w:rsidR="00B80F0A" w:rsidRPr="00626EBE">
        <w:rPr>
          <w:rFonts w:ascii="Times New Roman" w:hAnsi="Times New Roman" w:cs="Times New Roman"/>
        </w:rPr>
        <w:t xml:space="preserve"> </w:t>
      </w:r>
      <w:r w:rsidR="006D5535" w:rsidRPr="00626EBE">
        <w:rPr>
          <w:rFonts w:ascii="Times New Roman" w:hAnsi="Times New Roman" w:cs="Times New Roman"/>
        </w:rPr>
        <w:t xml:space="preserve">And on this </w:t>
      </w:r>
      <w:r w:rsidR="00FE084D" w:rsidRPr="00626EBE">
        <w:rPr>
          <w:rFonts w:ascii="Times New Roman" w:hAnsi="Times New Roman" w:cs="Times New Roman"/>
        </w:rPr>
        <w:t>fourth Sunday of Lent</w:t>
      </w:r>
      <w:r w:rsidR="006D5535" w:rsidRPr="00626EBE">
        <w:rPr>
          <w:rFonts w:ascii="Times New Roman" w:hAnsi="Times New Roman" w:cs="Times New Roman"/>
        </w:rPr>
        <w:t xml:space="preserve">, we are offered </w:t>
      </w:r>
      <w:r w:rsidR="00E06B02" w:rsidRPr="00626EBE">
        <w:rPr>
          <w:rFonts w:ascii="Times New Roman" w:hAnsi="Times New Roman" w:cs="Times New Roman"/>
        </w:rPr>
        <w:t>the</w:t>
      </w:r>
      <w:r w:rsidR="006D5535" w:rsidRPr="00626EBE">
        <w:rPr>
          <w:rFonts w:ascii="Times New Roman" w:hAnsi="Times New Roman" w:cs="Times New Roman"/>
        </w:rPr>
        <w:t xml:space="preserve"> opportunity to contemplate </w:t>
      </w:r>
      <w:r w:rsidR="00FE084D" w:rsidRPr="00626EBE">
        <w:rPr>
          <w:rFonts w:ascii="Times New Roman" w:hAnsi="Times New Roman" w:cs="Times New Roman"/>
        </w:rPr>
        <w:t>a couple of c</w:t>
      </w:r>
      <w:r w:rsidR="00825988" w:rsidRPr="00626EBE">
        <w:rPr>
          <w:rFonts w:ascii="Times New Roman" w:hAnsi="Times New Roman" w:cs="Times New Roman"/>
        </w:rPr>
        <w:t xml:space="preserve">onnections </w:t>
      </w:r>
      <w:r w:rsidR="006D5535" w:rsidRPr="00626EBE">
        <w:rPr>
          <w:rFonts w:ascii="Times New Roman" w:hAnsi="Times New Roman" w:cs="Times New Roman"/>
        </w:rPr>
        <w:t xml:space="preserve">between birth </w:t>
      </w:r>
      <w:r w:rsidR="00953DEF" w:rsidRPr="00626EBE">
        <w:rPr>
          <w:rFonts w:ascii="Times New Roman" w:hAnsi="Times New Roman" w:cs="Times New Roman"/>
        </w:rPr>
        <w:t>and the cross-shaped life</w:t>
      </w:r>
      <w:r w:rsidR="006D5535" w:rsidRPr="00626EBE">
        <w:rPr>
          <w:rFonts w:ascii="Times New Roman" w:hAnsi="Times New Roman" w:cs="Times New Roman"/>
        </w:rPr>
        <w:t>.</w:t>
      </w:r>
      <w:r w:rsidR="00FE084D" w:rsidRPr="00626EBE">
        <w:rPr>
          <w:rFonts w:ascii="Times New Roman" w:hAnsi="Times New Roman" w:cs="Times New Roman"/>
        </w:rPr>
        <w:t xml:space="preserve"> In each case, we are </w:t>
      </w:r>
      <w:r w:rsidR="00545622" w:rsidRPr="00626EBE">
        <w:rPr>
          <w:rFonts w:ascii="Times New Roman" w:hAnsi="Times New Roman" w:cs="Times New Roman"/>
        </w:rPr>
        <w:t xml:space="preserve">also </w:t>
      </w:r>
      <w:r w:rsidR="00FE084D" w:rsidRPr="00626EBE">
        <w:rPr>
          <w:rFonts w:ascii="Times New Roman" w:hAnsi="Times New Roman" w:cs="Times New Roman"/>
        </w:rPr>
        <w:t xml:space="preserve">presented with possibilities for realizing the presence of God in our lives. </w:t>
      </w:r>
    </w:p>
    <w:p w14:paraId="25CDD98B" w14:textId="77777777" w:rsidR="00FE084D" w:rsidRPr="00626EBE" w:rsidRDefault="00FE084D" w:rsidP="00626EBE">
      <w:pPr>
        <w:rPr>
          <w:rFonts w:ascii="Times New Roman" w:hAnsi="Times New Roman" w:cs="Times New Roman"/>
        </w:rPr>
      </w:pPr>
    </w:p>
    <w:p w14:paraId="60F36119" w14:textId="6EF86604" w:rsidR="00E331B9" w:rsidRPr="00626EBE" w:rsidRDefault="00FE084D" w:rsidP="00626EBE">
      <w:pPr>
        <w:rPr>
          <w:rFonts w:ascii="Times New Roman" w:hAnsi="Times New Roman" w:cs="Times New Roman"/>
        </w:rPr>
      </w:pPr>
      <w:r w:rsidRPr="00626EBE">
        <w:rPr>
          <w:rFonts w:ascii="Times New Roman" w:hAnsi="Times New Roman" w:cs="Times New Roman"/>
        </w:rPr>
        <w:t xml:space="preserve">The first </w:t>
      </w:r>
      <w:r w:rsidR="00E06B02" w:rsidRPr="00626EBE">
        <w:rPr>
          <w:rFonts w:ascii="Times New Roman" w:hAnsi="Times New Roman" w:cs="Times New Roman"/>
        </w:rPr>
        <w:t xml:space="preserve">possibility </w:t>
      </w:r>
      <w:r w:rsidRPr="00626EBE">
        <w:rPr>
          <w:rFonts w:ascii="Times New Roman" w:hAnsi="Times New Roman" w:cs="Times New Roman"/>
        </w:rPr>
        <w:t xml:space="preserve">combines images </w:t>
      </w:r>
      <w:r w:rsidR="00545622" w:rsidRPr="00626EBE">
        <w:rPr>
          <w:rFonts w:ascii="Times New Roman" w:hAnsi="Times New Roman" w:cs="Times New Roman"/>
        </w:rPr>
        <w:t xml:space="preserve">of </w:t>
      </w:r>
      <w:r w:rsidR="00E331B9" w:rsidRPr="00626EBE">
        <w:rPr>
          <w:rFonts w:ascii="Times New Roman" w:hAnsi="Times New Roman" w:cs="Times New Roman"/>
        </w:rPr>
        <w:t>Mothering Sunday</w:t>
      </w:r>
      <w:r w:rsidRPr="00626EBE">
        <w:rPr>
          <w:rFonts w:ascii="Times New Roman" w:hAnsi="Times New Roman" w:cs="Times New Roman"/>
        </w:rPr>
        <w:t xml:space="preserve"> and the story of Ruth. </w:t>
      </w:r>
      <w:r w:rsidR="00E331B9" w:rsidRPr="00626EBE">
        <w:rPr>
          <w:rFonts w:ascii="Times New Roman" w:hAnsi="Times New Roman" w:cs="Times New Roman"/>
        </w:rPr>
        <w:t xml:space="preserve">What connects them is the resolve to resist forces that lead to broken relationships. Ruth steadfastly refused to give up on the relationships she had forged with her mother-in-law. In England, Mothering Sunday </w:t>
      </w:r>
      <w:r w:rsidR="00E06B02" w:rsidRPr="00626EBE">
        <w:rPr>
          <w:rFonts w:ascii="Times New Roman" w:hAnsi="Times New Roman" w:cs="Times New Roman"/>
        </w:rPr>
        <w:t xml:space="preserve">once </w:t>
      </w:r>
      <w:r w:rsidR="00E331B9" w:rsidRPr="00626EBE">
        <w:rPr>
          <w:rFonts w:ascii="Times New Roman" w:hAnsi="Times New Roman" w:cs="Times New Roman"/>
        </w:rPr>
        <w:t xml:space="preserve">provided an opportunity to affirm </w:t>
      </w:r>
      <w:r w:rsidR="000E574C">
        <w:rPr>
          <w:rFonts w:ascii="Times New Roman" w:hAnsi="Times New Roman" w:cs="Times New Roman"/>
        </w:rPr>
        <w:t xml:space="preserve">family </w:t>
      </w:r>
      <w:r w:rsidR="00E331B9" w:rsidRPr="00626EBE">
        <w:rPr>
          <w:rFonts w:ascii="Times New Roman" w:hAnsi="Times New Roman" w:cs="Times New Roman"/>
        </w:rPr>
        <w:t xml:space="preserve">relationships that were </w:t>
      </w:r>
      <w:r w:rsidR="00545622" w:rsidRPr="00626EBE">
        <w:rPr>
          <w:rFonts w:ascii="Times New Roman" w:hAnsi="Times New Roman" w:cs="Times New Roman"/>
        </w:rPr>
        <w:t xml:space="preserve">threatened with brokenness </w:t>
      </w:r>
      <w:r w:rsidR="009A32B8" w:rsidRPr="00626EBE">
        <w:rPr>
          <w:rFonts w:ascii="Times New Roman" w:hAnsi="Times New Roman" w:cs="Times New Roman"/>
        </w:rPr>
        <w:t>because of economic hardship.</w:t>
      </w:r>
      <w:r w:rsidR="00E331B9" w:rsidRPr="00626EBE">
        <w:rPr>
          <w:rFonts w:ascii="Times New Roman" w:hAnsi="Times New Roman" w:cs="Times New Roman"/>
        </w:rPr>
        <w:t xml:space="preserve"> </w:t>
      </w:r>
    </w:p>
    <w:p w14:paraId="147E44C5" w14:textId="77777777" w:rsidR="00E331B9" w:rsidRPr="00626EBE" w:rsidRDefault="00E331B9" w:rsidP="00626EBE">
      <w:pPr>
        <w:rPr>
          <w:rFonts w:ascii="Times New Roman" w:hAnsi="Times New Roman" w:cs="Times New Roman"/>
        </w:rPr>
      </w:pPr>
    </w:p>
    <w:p w14:paraId="0F770540" w14:textId="24B43F19" w:rsidR="00FE084D" w:rsidRDefault="00E06B02" w:rsidP="00626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6EBE">
        <w:rPr>
          <w:rFonts w:ascii="Times New Roman" w:hAnsi="Times New Roman" w:cs="Times New Roman"/>
        </w:rPr>
        <w:t>T</w:t>
      </w:r>
      <w:r w:rsidR="00E331B9" w:rsidRPr="00626EBE">
        <w:rPr>
          <w:rFonts w:ascii="Times New Roman" w:hAnsi="Times New Roman" w:cs="Times New Roman"/>
        </w:rPr>
        <w:t xml:space="preserve">he resolve to stand against </w:t>
      </w:r>
      <w:r w:rsidRPr="00626EBE">
        <w:rPr>
          <w:rFonts w:ascii="Times New Roman" w:hAnsi="Times New Roman" w:cs="Times New Roman"/>
        </w:rPr>
        <w:t>f</w:t>
      </w:r>
      <w:r w:rsidR="00E331B9" w:rsidRPr="00626EBE">
        <w:rPr>
          <w:rFonts w:ascii="Times New Roman" w:hAnsi="Times New Roman" w:cs="Times New Roman"/>
        </w:rPr>
        <w:t xml:space="preserve">orces that break relationships is also the theme of the Lenten litanies we have been using over the past </w:t>
      </w:r>
      <w:r w:rsidRPr="00626EBE">
        <w:rPr>
          <w:rFonts w:ascii="Times New Roman" w:hAnsi="Times New Roman" w:cs="Times New Roman"/>
        </w:rPr>
        <w:t>few</w:t>
      </w:r>
      <w:r w:rsidR="00E331B9" w:rsidRPr="00626EBE">
        <w:rPr>
          <w:rFonts w:ascii="Times New Roman" w:hAnsi="Times New Roman" w:cs="Times New Roman"/>
        </w:rPr>
        <w:t xml:space="preserve"> Sunday</w:t>
      </w:r>
      <w:r w:rsidRPr="00626EBE">
        <w:rPr>
          <w:rFonts w:ascii="Times New Roman" w:hAnsi="Times New Roman" w:cs="Times New Roman"/>
        </w:rPr>
        <w:t>s</w:t>
      </w:r>
      <w:r w:rsidR="00E331B9" w:rsidRPr="00626EBE">
        <w:rPr>
          <w:rFonts w:ascii="Times New Roman" w:hAnsi="Times New Roman" w:cs="Times New Roman"/>
        </w:rPr>
        <w:t>. Repeatedly, we have heard the words, “</w:t>
      </w:r>
      <w:r w:rsidR="00E331B9" w:rsidRPr="00626EBE">
        <w:rPr>
          <w:rFonts w:ascii="Times New Roman" w:hAnsi="Times New Roman" w:cs="Times New Roman"/>
          <w:color w:val="000000"/>
        </w:rPr>
        <w:t>During this season of Lent, let us repair the breach.”</w:t>
      </w:r>
      <w:r w:rsidR="000E574C">
        <w:rPr>
          <w:rStyle w:val="FootnoteReference"/>
          <w:rFonts w:cs="Times New Roman"/>
          <w:color w:val="000000"/>
        </w:rPr>
        <w:footnoteReference w:id="4"/>
      </w:r>
      <w:r w:rsidR="00E331B9" w:rsidRPr="00626EBE">
        <w:rPr>
          <w:rFonts w:ascii="Times New Roman" w:hAnsi="Times New Roman" w:cs="Times New Roman"/>
          <w:color w:val="000000"/>
        </w:rPr>
        <w:t xml:space="preserve"> Of course, the Church awaits the day whe</w:t>
      </w:r>
      <w:r w:rsidR="000F12DD">
        <w:rPr>
          <w:rFonts w:ascii="Times New Roman" w:hAnsi="Times New Roman" w:cs="Times New Roman"/>
          <w:color w:val="000000"/>
        </w:rPr>
        <w:t>n all breaches will be repaired</w:t>
      </w:r>
      <w:r w:rsidR="00E331B9" w:rsidRPr="00626EBE">
        <w:rPr>
          <w:rFonts w:ascii="Times New Roman" w:hAnsi="Times New Roman" w:cs="Times New Roman"/>
          <w:color w:val="000000"/>
        </w:rPr>
        <w:t xml:space="preserve"> and every broken relationship mended. </w:t>
      </w:r>
      <w:r w:rsidR="00395242" w:rsidRPr="00626EBE">
        <w:rPr>
          <w:rFonts w:ascii="Times New Roman" w:hAnsi="Times New Roman" w:cs="Times New Roman"/>
          <w:color w:val="000000"/>
        </w:rPr>
        <w:t xml:space="preserve">But until that day, like Ruth, </w:t>
      </w:r>
      <w:r w:rsidR="000E574C">
        <w:rPr>
          <w:rFonts w:ascii="Times New Roman" w:hAnsi="Times New Roman" w:cs="Times New Roman"/>
          <w:color w:val="000000"/>
        </w:rPr>
        <w:t xml:space="preserve">the Church’s determined nurture of its covenantal relationships can </w:t>
      </w:r>
      <w:r w:rsidR="000F12DD">
        <w:rPr>
          <w:rFonts w:ascii="Times New Roman" w:hAnsi="Times New Roman" w:cs="Times New Roman"/>
          <w:color w:val="000000"/>
        </w:rPr>
        <w:t xml:space="preserve">give </w:t>
      </w:r>
      <w:bookmarkStart w:id="0" w:name="_GoBack"/>
      <w:bookmarkEnd w:id="0"/>
      <w:r w:rsidR="000E574C">
        <w:rPr>
          <w:rFonts w:ascii="Times New Roman" w:hAnsi="Times New Roman" w:cs="Times New Roman"/>
          <w:color w:val="000000"/>
        </w:rPr>
        <w:t>birth to the</w:t>
      </w:r>
      <w:r w:rsidR="00395242" w:rsidRPr="00626EBE">
        <w:rPr>
          <w:rFonts w:ascii="Times New Roman" w:hAnsi="Times New Roman" w:cs="Times New Roman"/>
          <w:color w:val="000000"/>
        </w:rPr>
        <w:t xml:space="preserve"> messianic hope. </w:t>
      </w:r>
      <w:r w:rsidR="000970E5" w:rsidRPr="00626EBE">
        <w:rPr>
          <w:rFonts w:ascii="Times New Roman" w:hAnsi="Times New Roman" w:cs="Times New Roman"/>
          <w:color w:val="000000"/>
        </w:rPr>
        <w:t xml:space="preserve">We can be thankful that the Presbyterian Church in Canada remains in covenanted relationships with people and groups across the globe. </w:t>
      </w:r>
      <w:r w:rsidR="00FE084D" w:rsidRPr="00626EBE">
        <w:rPr>
          <w:rFonts w:ascii="Times New Roman" w:hAnsi="Times New Roman" w:cs="Times New Roman"/>
        </w:rPr>
        <w:t xml:space="preserve">Like Ruth, </w:t>
      </w:r>
      <w:r w:rsidR="000970E5" w:rsidRPr="00626EBE">
        <w:rPr>
          <w:rFonts w:ascii="Times New Roman" w:hAnsi="Times New Roman" w:cs="Times New Roman"/>
        </w:rPr>
        <w:t>the Church’s</w:t>
      </w:r>
      <w:r w:rsidR="00FE084D" w:rsidRPr="00626EBE">
        <w:rPr>
          <w:rFonts w:ascii="Times New Roman" w:hAnsi="Times New Roman" w:cs="Times New Roman"/>
        </w:rPr>
        <w:t xml:space="preserve"> a</w:t>
      </w:r>
      <w:r w:rsidR="00AA07C6" w:rsidRPr="00626EBE">
        <w:rPr>
          <w:rFonts w:ascii="Times New Roman" w:hAnsi="Times New Roman" w:cs="Times New Roman"/>
        </w:rPr>
        <w:t>cts of covenant</w:t>
      </w:r>
      <w:r w:rsidR="000970E5" w:rsidRPr="00626EBE">
        <w:rPr>
          <w:rFonts w:ascii="Times New Roman" w:hAnsi="Times New Roman" w:cs="Times New Roman"/>
        </w:rPr>
        <w:t>al</w:t>
      </w:r>
      <w:r w:rsidR="00AA07C6" w:rsidRPr="00626EBE">
        <w:rPr>
          <w:rFonts w:ascii="Times New Roman" w:hAnsi="Times New Roman" w:cs="Times New Roman"/>
        </w:rPr>
        <w:t xml:space="preserve"> love</w:t>
      </w:r>
      <w:r w:rsidR="000970E5" w:rsidRPr="00626EBE">
        <w:rPr>
          <w:rFonts w:ascii="Times New Roman" w:hAnsi="Times New Roman" w:cs="Times New Roman"/>
        </w:rPr>
        <w:t xml:space="preserve"> </w:t>
      </w:r>
      <w:r w:rsidR="009A32B8" w:rsidRPr="00626EBE">
        <w:rPr>
          <w:rFonts w:ascii="Times New Roman" w:hAnsi="Times New Roman" w:cs="Times New Roman"/>
        </w:rPr>
        <w:t xml:space="preserve">carry in them the potential of </w:t>
      </w:r>
      <w:r w:rsidR="00AA07C6" w:rsidRPr="00626EBE">
        <w:rPr>
          <w:rFonts w:ascii="Times New Roman" w:hAnsi="Times New Roman" w:cs="Times New Roman"/>
        </w:rPr>
        <w:t xml:space="preserve">birthing </w:t>
      </w:r>
      <w:r w:rsidR="009A32B8" w:rsidRPr="00626EBE">
        <w:rPr>
          <w:rFonts w:ascii="Times New Roman" w:hAnsi="Times New Roman" w:cs="Times New Roman"/>
        </w:rPr>
        <w:t xml:space="preserve">God’s presence </w:t>
      </w:r>
      <w:r w:rsidR="00AA07C6" w:rsidRPr="00626EBE">
        <w:rPr>
          <w:rFonts w:ascii="Times New Roman" w:hAnsi="Times New Roman" w:cs="Times New Roman"/>
        </w:rPr>
        <w:t>in the</w:t>
      </w:r>
      <w:r w:rsidR="009A32B8" w:rsidRPr="00626EBE">
        <w:rPr>
          <w:rFonts w:ascii="Times New Roman" w:hAnsi="Times New Roman" w:cs="Times New Roman"/>
        </w:rPr>
        <w:t xml:space="preserve"> here and now.</w:t>
      </w:r>
    </w:p>
    <w:p w14:paraId="539DFCCF" w14:textId="77777777" w:rsidR="000E574C" w:rsidRPr="00626EBE" w:rsidRDefault="000E574C" w:rsidP="00626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7BF0C0" w14:textId="47C11B56" w:rsidR="00395242" w:rsidRPr="00626EBE" w:rsidRDefault="00E06B02" w:rsidP="00626EBE">
      <w:pPr>
        <w:rPr>
          <w:rFonts w:ascii="Times New Roman" w:eastAsia="Times New Roman" w:hAnsi="Times New Roman" w:cs="Times New Roman"/>
        </w:rPr>
      </w:pPr>
      <w:r w:rsidRPr="00626EBE">
        <w:rPr>
          <w:rFonts w:ascii="Times New Roman" w:hAnsi="Times New Roman" w:cs="Times New Roman"/>
        </w:rPr>
        <w:t xml:space="preserve">A second analogy between the cruciform life </w:t>
      </w:r>
      <w:r w:rsidR="00395242" w:rsidRPr="00626EBE">
        <w:rPr>
          <w:rFonts w:ascii="Times New Roman" w:hAnsi="Times New Roman" w:cs="Times New Roman"/>
        </w:rPr>
        <w:t>and birth</w:t>
      </w:r>
      <w:r w:rsidRPr="00626EBE">
        <w:rPr>
          <w:rFonts w:ascii="Times New Roman" w:hAnsi="Times New Roman" w:cs="Times New Roman"/>
        </w:rPr>
        <w:t xml:space="preserve"> </w:t>
      </w:r>
      <w:r w:rsidR="00AA07C6" w:rsidRPr="00626EBE">
        <w:rPr>
          <w:rFonts w:ascii="Times New Roman" w:hAnsi="Times New Roman" w:cs="Times New Roman"/>
        </w:rPr>
        <w:t>may</w:t>
      </w:r>
      <w:r w:rsidRPr="00626EBE">
        <w:rPr>
          <w:rFonts w:ascii="Times New Roman" w:hAnsi="Times New Roman" w:cs="Times New Roman"/>
        </w:rPr>
        <w:t xml:space="preserve"> be found</w:t>
      </w:r>
      <w:r w:rsidR="00395242" w:rsidRPr="00626EBE">
        <w:rPr>
          <w:rFonts w:ascii="Times New Roman" w:hAnsi="Times New Roman" w:cs="Times New Roman"/>
        </w:rPr>
        <w:t xml:space="preserve"> in the idea of Laetare Sunday. In fact, </w:t>
      </w:r>
      <w:r w:rsidR="00D3794B" w:rsidRPr="00626EBE">
        <w:rPr>
          <w:rFonts w:ascii="Times New Roman" w:hAnsi="Times New Roman" w:cs="Times New Roman"/>
        </w:rPr>
        <w:t>the maternal imagery used in the introit for Laetare Sunday</w:t>
      </w:r>
      <w:r w:rsidR="00CD33B4" w:rsidRPr="00626EBE">
        <w:rPr>
          <w:rFonts w:ascii="Times New Roman" w:hAnsi="Times New Roman" w:cs="Times New Roman"/>
        </w:rPr>
        <w:t xml:space="preserve"> is </w:t>
      </w:r>
      <w:r w:rsidR="00395242" w:rsidRPr="00626EBE">
        <w:rPr>
          <w:rFonts w:ascii="Times New Roman" w:hAnsi="Times New Roman" w:cs="Times New Roman"/>
        </w:rPr>
        <w:t xml:space="preserve">so striking, it’s worth </w:t>
      </w:r>
      <w:r w:rsidR="009A32B8" w:rsidRPr="00626EBE">
        <w:rPr>
          <w:rFonts w:ascii="Times New Roman" w:hAnsi="Times New Roman" w:cs="Times New Roman"/>
        </w:rPr>
        <w:t>repeating</w:t>
      </w:r>
      <w:r w:rsidR="00395242" w:rsidRPr="00626EBE">
        <w:rPr>
          <w:rFonts w:ascii="Times New Roman" w:hAnsi="Times New Roman" w:cs="Times New Roman"/>
        </w:rPr>
        <w:t>, “</w:t>
      </w:r>
      <w:r w:rsidR="00395242" w:rsidRPr="00626EBE">
        <w:rPr>
          <w:rFonts w:ascii="Times New Roman" w:eastAsia="Times New Roman" w:hAnsi="Times New Roman" w:cs="Times New Roman"/>
        </w:rPr>
        <w:t xml:space="preserve">Rejoice with Jerusalem, and be glad for her, all you who love her; rejoice with her in joy, all you who mourn over her— that you may nurse and be satisfied from her consoling breast; that you may drink deeply with delight from her glorious bosom.” </w:t>
      </w:r>
    </w:p>
    <w:p w14:paraId="48E428C2" w14:textId="77777777" w:rsidR="00395242" w:rsidRPr="00626EBE" w:rsidRDefault="00395242" w:rsidP="00626EBE">
      <w:pPr>
        <w:rPr>
          <w:rFonts w:ascii="Times New Roman" w:eastAsia="Times New Roman" w:hAnsi="Times New Roman" w:cs="Times New Roman"/>
        </w:rPr>
      </w:pPr>
    </w:p>
    <w:p w14:paraId="1936A3D2" w14:textId="041F6B6B" w:rsidR="005A11AD" w:rsidRPr="00626EBE" w:rsidRDefault="00395242" w:rsidP="00626EBE">
      <w:pPr>
        <w:rPr>
          <w:rFonts w:ascii="Times New Roman" w:eastAsia="Times New Roman" w:hAnsi="Times New Roman" w:cs="Times New Roman"/>
        </w:rPr>
      </w:pPr>
      <w:r w:rsidRPr="00626EBE">
        <w:rPr>
          <w:rFonts w:ascii="Times New Roman" w:eastAsia="Times New Roman" w:hAnsi="Times New Roman" w:cs="Times New Roman"/>
        </w:rPr>
        <w:t xml:space="preserve">I think the reason these verses have been chosen is that </w:t>
      </w:r>
      <w:r w:rsidR="00E06B02" w:rsidRPr="00626EBE">
        <w:rPr>
          <w:rFonts w:ascii="Times New Roman" w:eastAsia="Times New Roman" w:hAnsi="Times New Roman" w:cs="Times New Roman"/>
        </w:rPr>
        <w:t xml:space="preserve">they </w:t>
      </w:r>
      <w:r w:rsidRPr="00626EBE">
        <w:rPr>
          <w:rFonts w:ascii="Times New Roman" w:eastAsia="Times New Roman" w:hAnsi="Times New Roman" w:cs="Times New Roman"/>
        </w:rPr>
        <w:t>combine the motif of present mourn</w:t>
      </w:r>
      <w:r w:rsidR="009A32B8" w:rsidRPr="00626EBE">
        <w:rPr>
          <w:rFonts w:ascii="Times New Roman" w:eastAsia="Times New Roman" w:hAnsi="Times New Roman" w:cs="Times New Roman"/>
        </w:rPr>
        <w:t>ing with future consolation. This</w:t>
      </w:r>
      <w:r w:rsidRPr="00626EBE">
        <w:rPr>
          <w:rFonts w:ascii="Times New Roman" w:eastAsia="Times New Roman" w:hAnsi="Times New Roman" w:cs="Times New Roman"/>
        </w:rPr>
        <w:t xml:space="preserve"> is a combination that is </w:t>
      </w:r>
      <w:r w:rsidR="009A32B8" w:rsidRPr="00626EBE">
        <w:rPr>
          <w:rFonts w:ascii="Times New Roman" w:eastAsia="Times New Roman" w:hAnsi="Times New Roman" w:cs="Times New Roman"/>
        </w:rPr>
        <w:t>appropriate</w:t>
      </w:r>
      <w:r w:rsidRPr="00626EBE">
        <w:rPr>
          <w:rFonts w:ascii="Times New Roman" w:eastAsia="Times New Roman" w:hAnsi="Times New Roman" w:cs="Times New Roman"/>
        </w:rPr>
        <w:t xml:space="preserve"> for the middle of Lent. </w:t>
      </w:r>
      <w:r w:rsidR="00007A2F" w:rsidRPr="00626EBE">
        <w:rPr>
          <w:rFonts w:ascii="Times New Roman" w:eastAsia="Times New Roman" w:hAnsi="Times New Roman" w:cs="Times New Roman"/>
        </w:rPr>
        <w:t>A</w:t>
      </w:r>
      <w:r w:rsidR="00E06B02" w:rsidRPr="00626EBE">
        <w:rPr>
          <w:rFonts w:ascii="Times New Roman" w:eastAsia="Times New Roman" w:hAnsi="Times New Roman" w:cs="Times New Roman"/>
        </w:rPr>
        <w:t>s we journey</w:t>
      </w:r>
      <w:r w:rsidRPr="00626EBE">
        <w:rPr>
          <w:rFonts w:ascii="Times New Roman" w:eastAsia="Times New Roman" w:hAnsi="Times New Roman" w:cs="Times New Roman"/>
        </w:rPr>
        <w:t xml:space="preserve"> with Christ toward</w:t>
      </w:r>
      <w:r w:rsidR="009A32B8" w:rsidRPr="00626EBE">
        <w:rPr>
          <w:rFonts w:ascii="Times New Roman" w:eastAsia="Times New Roman" w:hAnsi="Times New Roman" w:cs="Times New Roman"/>
        </w:rPr>
        <w:t>s the cross</w:t>
      </w:r>
      <w:r w:rsidR="00AA07C6" w:rsidRPr="00626EBE">
        <w:rPr>
          <w:rFonts w:ascii="Times New Roman" w:eastAsia="Times New Roman" w:hAnsi="Times New Roman" w:cs="Times New Roman"/>
        </w:rPr>
        <w:t>,</w:t>
      </w:r>
      <w:r w:rsidRPr="00626EBE">
        <w:rPr>
          <w:rFonts w:ascii="Times New Roman" w:eastAsia="Times New Roman" w:hAnsi="Times New Roman" w:cs="Times New Roman"/>
        </w:rPr>
        <w:t xml:space="preserve"> </w:t>
      </w:r>
      <w:r w:rsidR="009A32B8" w:rsidRPr="00626EBE">
        <w:rPr>
          <w:rFonts w:ascii="Times New Roman" w:eastAsia="Times New Roman" w:hAnsi="Times New Roman" w:cs="Times New Roman"/>
        </w:rPr>
        <w:t xml:space="preserve">Laetare Sunday </w:t>
      </w:r>
      <w:r w:rsidR="00E55C1E" w:rsidRPr="00626EBE">
        <w:rPr>
          <w:rFonts w:ascii="Times New Roman" w:eastAsia="Times New Roman" w:hAnsi="Times New Roman" w:cs="Times New Roman"/>
        </w:rPr>
        <w:t>symbolize</w:t>
      </w:r>
      <w:r w:rsidR="009A32B8" w:rsidRPr="00626EBE">
        <w:rPr>
          <w:rFonts w:ascii="Times New Roman" w:eastAsia="Times New Roman" w:hAnsi="Times New Roman" w:cs="Times New Roman"/>
        </w:rPr>
        <w:t>s</w:t>
      </w:r>
      <w:r w:rsidRPr="00626EBE">
        <w:rPr>
          <w:rFonts w:ascii="Times New Roman" w:eastAsia="Times New Roman" w:hAnsi="Times New Roman" w:cs="Times New Roman"/>
        </w:rPr>
        <w:t xml:space="preserve"> </w:t>
      </w:r>
      <w:r w:rsidR="00E55C1E" w:rsidRPr="00626EBE">
        <w:rPr>
          <w:rFonts w:ascii="Times New Roman" w:eastAsia="Times New Roman" w:hAnsi="Times New Roman" w:cs="Times New Roman"/>
        </w:rPr>
        <w:t>a way</w:t>
      </w:r>
      <w:r w:rsidRPr="00626EBE">
        <w:rPr>
          <w:rFonts w:ascii="Times New Roman" w:eastAsia="Times New Roman" w:hAnsi="Times New Roman" w:cs="Times New Roman"/>
        </w:rPr>
        <w:t xml:space="preserve"> to </w:t>
      </w:r>
      <w:r w:rsidR="000E574C">
        <w:rPr>
          <w:rFonts w:ascii="Times New Roman" w:eastAsia="Times New Roman" w:hAnsi="Times New Roman" w:cs="Times New Roman"/>
        </w:rPr>
        <w:t>perceive</w:t>
      </w:r>
      <w:r w:rsidR="005A11AD" w:rsidRPr="00626EBE">
        <w:rPr>
          <w:rFonts w:ascii="Times New Roman" w:eastAsia="Times New Roman" w:hAnsi="Times New Roman" w:cs="Times New Roman"/>
        </w:rPr>
        <w:t xml:space="preserve"> the presence of God</w:t>
      </w:r>
      <w:r w:rsidR="00D3794B" w:rsidRPr="00626EBE">
        <w:rPr>
          <w:rFonts w:ascii="Times New Roman" w:eastAsia="Times New Roman" w:hAnsi="Times New Roman" w:cs="Times New Roman"/>
        </w:rPr>
        <w:t xml:space="preserve"> under challenging circumstances.</w:t>
      </w:r>
    </w:p>
    <w:p w14:paraId="3003894B" w14:textId="77777777" w:rsidR="005A11AD" w:rsidRPr="00626EBE" w:rsidRDefault="005A11AD" w:rsidP="00626EBE">
      <w:pPr>
        <w:rPr>
          <w:rFonts w:ascii="Times New Roman" w:eastAsia="Times New Roman" w:hAnsi="Times New Roman" w:cs="Times New Roman"/>
        </w:rPr>
      </w:pPr>
    </w:p>
    <w:p w14:paraId="196D7FD9" w14:textId="38D5FF97" w:rsidR="005A11AD" w:rsidRPr="00626EBE" w:rsidRDefault="005A11AD" w:rsidP="00626EBE">
      <w:pPr>
        <w:rPr>
          <w:rFonts w:ascii="Times New Roman" w:hAnsi="Times New Roman" w:cs="Times New Roman"/>
        </w:rPr>
      </w:pPr>
      <w:r w:rsidRPr="00626EBE">
        <w:rPr>
          <w:rFonts w:ascii="Times New Roman" w:eastAsia="Times New Roman" w:hAnsi="Times New Roman" w:cs="Times New Roman"/>
        </w:rPr>
        <w:t xml:space="preserve">It is often difficult to perceive the reality of the Christian hope. </w:t>
      </w:r>
      <w:r w:rsidR="00CD33B4" w:rsidRPr="00626EBE">
        <w:rPr>
          <w:rFonts w:ascii="Times New Roman" w:eastAsia="Times New Roman" w:hAnsi="Times New Roman" w:cs="Times New Roman"/>
        </w:rPr>
        <w:t>W</w:t>
      </w:r>
      <w:r w:rsidRPr="00626EBE">
        <w:rPr>
          <w:rFonts w:ascii="Times New Roman" w:eastAsia="Times New Roman" w:hAnsi="Times New Roman" w:cs="Times New Roman"/>
        </w:rPr>
        <w:t xml:space="preserve">e only have to read the newspaper, watch the news, or think about our own flaws to perceive that we </w:t>
      </w:r>
      <w:r w:rsidR="00CD33B4" w:rsidRPr="00626EBE">
        <w:rPr>
          <w:rFonts w:ascii="Times New Roman" w:eastAsia="Times New Roman" w:hAnsi="Times New Roman" w:cs="Times New Roman"/>
        </w:rPr>
        <w:t xml:space="preserve">and our society </w:t>
      </w:r>
      <w:r w:rsidRPr="00626EBE">
        <w:rPr>
          <w:rFonts w:ascii="Times New Roman" w:eastAsia="Times New Roman" w:hAnsi="Times New Roman" w:cs="Times New Roman"/>
        </w:rPr>
        <w:t>seem rather far from realizing the kingdom of God. It’s easy to despair and it is easy to doubt if God is really present in life</w:t>
      </w:r>
      <w:r w:rsidR="00D3794B" w:rsidRPr="00626EBE">
        <w:rPr>
          <w:rFonts w:ascii="Times New Roman" w:eastAsia="Times New Roman" w:hAnsi="Times New Roman" w:cs="Times New Roman"/>
        </w:rPr>
        <w:t xml:space="preserve"> and in the life of the Church</w:t>
      </w:r>
      <w:r w:rsidRPr="00626EBE">
        <w:rPr>
          <w:rFonts w:ascii="Times New Roman" w:eastAsia="Times New Roman" w:hAnsi="Times New Roman" w:cs="Times New Roman"/>
        </w:rPr>
        <w:t xml:space="preserve">. But this set of circumstances has </w:t>
      </w:r>
      <w:r w:rsidR="00D20DD5" w:rsidRPr="00626EBE">
        <w:rPr>
          <w:rFonts w:ascii="Times New Roman" w:hAnsi="Times New Roman" w:cs="Times New Roman"/>
        </w:rPr>
        <w:t xml:space="preserve">echoes in Mary’s experience </w:t>
      </w:r>
      <w:r w:rsidR="009A32B8" w:rsidRPr="00626EBE">
        <w:rPr>
          <w:rFonts w:ascii="Times New Roman" w:hAnsi="Times New Roman" w:cs="Times New Roman"/>
        </w:rPr>
        <w:t>as well as our own</w:t>
      </w:r>
      <w:r w:rsidR="00D20DD5" w:rsidRPr="00626EBE">
        <w:rPr>
          <w:rFonts w:ascii="Times New Roman" w:hAnsi="Times New Roman" w:cs="Times New Roman"/>
        </w:rPr>
        <w:t xml:space="preserve">. </w:t>
      </w:r>
    </w:p>
    <w:p w14:paraId="410D264D" w14:textId="77777777" w:rsidR="005A11AD" w:rsidRPr="00626EBE" w:rsidRDefault="005A11AD" w:rsidP="00626EBE">
      <w:pPr>
        <w:rPr>
          <w:rFonts w:ascii="Times New Roman" w:hAnsi="Times New Roman" w:cs="Times New Roman"/>
        </w:rPr>
      </w:pPr>
    </w:p>
    <w:p w14:paraId="08C1EA4F" w14:textId="75DE87AA" w:rsidR="00D20DD5" w:rsidRPr="00626EBE" w:rsidRDefault="00D20DD5" w:rsidP="00626EBE">
      <w:pPr>
        <w:rPr>
          <w:rFonts w:ascii="Times New Roman" w:hAnsi="Times New Roman" w:cs="Times New Roman"/>
        </w:rPr>
      </w:pPr>
      <w:r w:rsidRPr="00626EBE">
        <w:rPr>
          <w:rFonts w:ascii="Times New Roman" w:hAnsi="Times New Roman" w:cs="Times New Roman"/>
        </w:rPr>
        <w:t xml:space="preserve">Mary </w:t>
      </w:r>
      <w:r w:rsidR="005A11AD" w:rsidRPr="00626EBE">
        <w:rPr>
          <w:rFonts w:ascii="Times New Roman" w:hAnsi="Times New Roman" w:cs="Times New Roman"/>
        </w:rPr>
        <w:t>also lived in very</w:t>
      </w:r>
      <w:r w:rsidRPr="00626EBE">
        <w:rPr>
          <w:rFonts w:ascii="Times New Roman" w:hAnsi="Times New Roman" w:cs="Times New Roman"/>
        </w:rPr>
        <w:t xml:space="preserve"> </w:t>
      </w:r>
      <w:r w:rsidR="009A32B8" w:rsidRPr="00626EBE">
        <w:rPr>
          <w:rFonts w:ascii="Times New Roman" w:hAnsi="Times New Roman" w:cs="Times New Roman"/>
        </w:rPr>
        <w:t xml:space="preserve">challenging </w:t>
      </w:r>
      <w:r w:rsidR="005A11AD" w:rsidRPr="00626EBE">
        <w:rPr>
          <w:rFonts w:ascii="Times New Roman" w:hAnsi="Times New Roman" w:cs="Times New Roman"/>
        </w:rPr>
        <w:t>c</w:t>
      </w:r>
      <w:r w:rsidR="00CD33B4" w:rsidRPr="00626EBE">
        <w:rPr>
          <w:rFonts w:ascii="Times New Roman" w:hAnsi="Times New Roman" w:cs="Times New Roman"/>
        </w:rPr>
        <w:t>ircumstances. But the “Magnificat”</w:t>
      </w:r>
      <w:r w:rsidR="005A11AD" w:rsidRPr="00626EBE">
        <w:rPr>
          <w:rFonts w:ascii="Times New Roman" w:hAnsi="Times New Roman" w:cs="Times New Roman"/>
        </w:rPr>
        <w:t xml:space="preserve"> symbolizes a strategy that we can adopt in our spiritual lives. </w:t>
      </w:r>
      <w:r w:rsidR="00E06B02" w:rsidRPr="00626EBE">
        <w:rPr>
          <w:rFonts w:ascii="Times New Roman" w:hAnsi="Times New Roman" w:cs="Times New Roman"/>
        </w:rPr>
        <w:t>Somehow the</w:t>
      </w:r>
      <w:r w:rsidRPr="00626EBE">
        <w:rPr>
          <w:rFonts w:ascii="Times New Roman" w:hAnsi="Times New Roman" w:cs="Times New Roman"/>
        </w:rPr>
        <w:t xml:space="preserve"> holy moment that </w:t>
      </w:r>
      <w:r w:rsidR="00A0043A" w:rsidRPr="00626EBE">
        <w:rPr>
          <w:rFonts w:ascii="Times New Roman" w:hAnsi="Times New Roman" w:cs="Times New Roman"/>
        </w:rPr>
        <w:t>Mary</w:t>
      </w:r>
      <w:r w:rsidRPr="00626EBE">
        <w:rPr>
          <w:rFonts w:ascii="Times New Roman" w:hAnsi="Times New Roman" w:cs="Times New Roman"/>
        </w:rPr>
        <w:t xml:space="preserve"> knew was coming was actualized through an act of worship. There is a deep connection be</w:t>
      </w:r>
      <w:r w:rsidR="00A0043A" w:rsidRPr="00626EBE">
        <w:rPr>
          <w:rFonts w:ascii="Times New Roman" w:hAnsi="Times New Roman" w:cs="Times New Roman"/>
        </w:rPr>
        <w:t xml:space="preserve">tween this kind of spiritual practice </w:t>
      </w:r>
      <w:r w:rsidRPr="00626EBE">
        <w:rPr>
          <w:rFonts w:ascii="Times New Roman" w:hAnsi="Times New Roman" w:cs="Times New Roman"/>
        </w:rPr>
        <w:t xml:space="preserve">and </w:t>
      </w:r>
      <w:r w:rsidR="00CD33B4" w:rsidRPr="00626EBE">
        <w:rPr>
          <w:rFonts w:ascii="Times New Roman" w:hAnsi="Times New Roman" w:cs="Times New Roman"/>
        </w:rPr>
        <w:t>pregnancy</w:t>
      </w:r>
      <w:r w:rsidRPr="00626EBE">
        <w:rPr>
          <w:rFonts w:ascii="Times New Roman" w:hAnsi="Times New Roman" w:cs="Times New Roman"/>
        </w:rPr>
        <w:t>. Every woman who has ever given birth knows what I am talking about. Long before a child is born, that little one is being imagined into being by the one who is bearing her.</w:t>
      </w:r>
    </w:p>
    <w:p w14:paraId="714EF9A4" w14:textId="77777777" w:rsidR="00D20DD5" w:rsidRPr="00626EBE" w:rsidRDefault="00D20DD5" w:rsidP="00626EBE">
      <w:pPr>
        <w:rPr>
          <w:rFonts w:ascii="Times New Roman" w:hAnsi="Times New Roman" w:cs="Times New Roman"/>
        </w:rPr>
      </w:pPr>
    </w:p>
    <w:p w14:paraId="49108BBC" w14:textId="4468AD7B" w:rsidR="00D20DD5" w:rsidRPr="00626EBE" w:rsidRDefault="00D20DD5" w:rsidP="00626EBE">
      <w:pPr>
        <w:rPr>
          <w:rFonts w:ascii="Times New Roman" w:hAnsi="Times New Roman" w:cs="Times New Roman"/>
        </w:rPr>
      </w:pPr>
      <w:r w:rsidRPr="00626EBE">
        <w:rPr>
          <w:rFonts w:ascii="Times New Roman" w:hAnsi="Times New Roman" w:cs="Times New Roman"/>
        </w:rPr>
        <w:t xml:space="preserve">The psalmist tells us that God is enthroned in the praises of his people. In fact, this has always been the experience of the Church. </w:t>
      </w:r>
      <w:r w:rsidR="00CD33B4" w:rsidRPr="00626EBE">
        <w:rPr>
          <w:rFonts w:ascii="Times New Roman" w:hAnsi="Times New Roman" w:cs="Times New Roman"/>
        </w:rPr>
        <w:t xml:space="preserve">There is spiritual wisdom in praise. </w:t>
      </w:r>
      <w:r w:rsidRPr="00626EBE">
        <w:rPr>
          <w:rFonts w:ascii="Times New Roman" w:hAnsi="Times New Roman" w:cs="Times New Roman"/>
        </w:rPr>
        <w:t xml:space="preserve">Why else would Christians </w:t>
      </w:r>
      <w:r w:rsidR="00CD33B4" w:rsidRPr="00626EBE">
        <w:rPr>
          <w:rFonts w:ascii="Times New Roman" w:hAnsi="Times New Roman" w:cs="Times New Roman"/>
        </w:rPr>
        <w:t xml:space="preserve">have </w:t>
      </w:r>
      <w:r w:rsidRPr="00626EBE">
        <w:rPr>
          <w:rFonts w:ascii="Times New Roman" w:hAnsi="Times New Roman" w:cs="Times New Roman"/>
        </w:rPr>
        <w:t>produce</w:t>
      </w:r>
      <w:r w:rsidR="00CD33B4" w:rsidRPr="00626EBE">
        <w:rPr>
          <w:rFonts w:ascii="Times New Roman" w:hAnsi="Times New Roman" w:cs="Times New Roman"/>
        </w:rPr>
        <w:t>d</w:t>
      </w:r>
      <w:r w:rsidRPr="00626EBE">
        <w:rPr>
          <w:rFonts w:ascii="Times New Roman" w:hAnsi="Times New Roman" w:cs="Times New Roman"/>
        </w:rPr>
        <w:t xml:space="preserve"> so many hymnbooks over the centuries</w:t>
      </w:r>
      <w:r w:rsidR="006650DA" w:rsidRPr="00626EBE">
        <w:rPr>
          <w:rFonts w:ascii="Times New Roman" w:hAnsi="Times New Roman" w:cs="Times New Roman"/>
        </w:rPr>
        <w:t>?</w:t>
      </w:r>
      <w:r w:rsidRPr="00626EBE">
        <w:rPr>
          <w:rFonts w:ascii="Times New Roman" w:hAnsi="Times New Roman" w:cs="Times New Roman"/>
        </w:rPr>
        <w:t xml:space="preserve"> Even in the midst of hardship praising God somehow has the potential to change the way we look at ourselves and the way we look at the world. </w:t>
      </w:r>
      <w:r w:rsidR="00E55C1E" w:rsidRPr="00626EBE">
        <w:rPr>
          <w:rFonts w:ascii="Times New Roman" w:hAnsi="Times New Roman" w:cs="Times New Roman"/>
        </w:rPr>
        <w:t xml:space="preserve">As we </w:t>
      </w:r>
      <w:r w:rsidR="00A0043A" w:rsidRPr="00626EBE">
        <w:rPr>
          <w:rFonts w:ascii="Times New Roman" w:hAnsi="Times New Roman" w:cs="Times New Roman"/>
        </w:rPr>
        <w:t xml:space="preserve">worship </w:t>
      </w:r>
      <w:r w:rsidR="00E55C1E" w:rsidRPr="00626EBE">
        <w:rPr>
          <w:rFonts w:ascii="Times New Roman" w:hAnsi="Times New Roman" w:cs="Times New Roman"/>
        </w:rPr>
        <w:t xml:space="preserve">we are </w:t>
      </w:r>
      <w:r w:rsidR="00A0043A" w:rsidRPr="00626EBE">
        <w:rPr>
          <w:rFonts w:ascii="Times New Roman" w:hAnsi="Times New Roman" w:cs="Times New Roman"/>
        </w:rPr>
        <w:t xml:space="preserve">actually </w:t>
      </w:r>
      <w:r w:rsidR="00E55C1E" w:rsidRPr="00626EBE">
        <w:rPr>
          <w:rFonts w:ascii="Times New Roman" w:hAnsi="Times New Roman" w:cs="Times New Roman"/>
        </w:rPr>
        <w:t xml:space="preserve">imagining </w:t>
      </w:r>
      <w:r w:rsidR="000E574C">
        <w:rPr>
          <w:rFonts w:ascii="Times New Roman" w:hAnsi="Times New Roman" w:cs="Times New Roman"/>
        </w:rPr>
        <w:t xml:space="preserve">into being </w:t>
      </w:r>
      <w:r w:rsidR="00E55C1E" w:rsidRPr="00626EBE">
        <w:rPr>
          <w:rFonts w:ascii="Times New Roman" w:hAnsi="Times New Roman" w:cs="Times New Roman"/>
        </w:rPr>
        <w:t>the reality that God has resolved to bring to birth.</w:t>
      </w:r>
      <w:r w:rsidR="00CD33B4" w:rsidRPr="00626EBE">
        <w:rPr>
          <w:rFonts w:ascii="Times New Roman" w:hAnsi="Times New Roman" w:cs="Times New Roman"/>
        </w:rPr>
        <w:t xml:space="preserve"> The hymns of the Church are pregnant with the presence of God. </w:t>
      </w:r>
    </w:p>
    <w:p w14:paraId="31D5E453" w14:textId="77777777" w:rsidR="00D20DD5" w:rsidRPr="00626EBE" w:rsidRDefault="00D20DD5" w:rsidP="00626EBE">
      <w:pPr>
        <w:rPr>
          <w:rFonts w:ascii="Times New Roman" w:hAnsi="Times New Roman" w:cs="Times New Roman"/>
        </w:rPr>
      </w:pPr>
    </w:p>
    <w:p w14:paraId="4B523A83" w14:textId="12B8CBA7" w:rsidR="00525C48" w:rsidRPr="00626EBE" w:rsidRDefault="00E06B02" w:rsidP="00626EBE">
      <w:pPr>
        <w:rPr>
          <w:rFonts w:ascii="Times New Roman" w:hAnsi="Times New Roman" w:cs="Times New Roman"/>
          <w:b/>
        </w:rPr>
      </w:pPr>
      <w:r w:rsidRPr="00626EBE">
        <w:rPr>
          <w:rFonts w:ascii="Times New Roman" w:hAnsi="Times New Roman" w:cs="Times New Roman"/>
        </w:rPr>
        <w:t>I</w:t>
      </w:r>
      <w:r w:rsidR="00953DEF" w:rsidRPr="00626EBE">
        <w:rPr>
          <w:rFonts w:ascii="Times New Roman" w:hAnsi="Times New Roman" w:cs="Times New Roman"/>
        </w:rPr>
        <w:t>n a few minutes we will have the opport</w:t>
      </w:r>
      <w:r w:rsidR="000C68CE" w:rsidRPr="00626EBE">
        <w:rPr>
          <w:rFonts w:ascii="Times New Roman" w:hAnsi="Times New Roman" w:cs="Times New Roman"/>
        </w:rPr>
        <w:t xml:space="preserve">unity to sing a hymn of praise. </w:t>
      </w:r>
      <w:r w:rsidR="00752124" w:rsidRPr="00626EBE">
        <w:rPr>
          <w:rFonts w:ascii="Times New Roman" w:hAnsi="Times New Roman" w:cs="Times New Roman"/>
        </w:rPr>
        <w:t xml:space="preserve">Such </w:t>
      </w:r>
      <w:r w:rsidR="00A0043A" w:rsidRPr="00626EBE">
        <w:rPr>
          <w:rFonts w:ascii="Times New Roman" w:hAnsi="Times New Roman" w:cs="Times New Roman"/>
        </w:rPr>
        <w:t>moments</w:t>
      </w:r>
      <w:r w:rsidR="00752124" w:rsidRPr="00626EBE">
        <w:rPr>
          <w:rFonts w:ascii="Times New Roman" w:hAnsi="Times New Roman" w:cs="Times New Roman"/>
        </w:rPr>
        <w:t xml:space="preserve"> allow us to perceive that God is pleased to </w:t>
      </w:r>
      <w:r w:rsidR="00CD33B4" w:rsidRPr="00626EBE">
        <w:rPr>
          <w:rFonts w:ascii="Times New Roman" w:hAnsi="Times New Roman" w:cs="Times New Roman"/>
        </w:rPr>
        <w:t xml:space="preserve">deal kindly with us. </w:t>
      </w:r>
      <w:r w:rsidR="00D3794B" w:rsidRPr="00626EBE">
        <w:rPr>
          <w:rFonts w:ascii="Times New Roman" w:hAnsi="Times New Roman" w:cs="Times New Roman"/>
        </w:rPr>
        <w:t xml:space="preserve">They also furnish us with an opportunity to deal kindly with God. </w:t>
      </w:r>
      <w:r w:rsidR="005573D6" w:rsidRPr="00626EBE">
        <w:rPr>
          <w:rFonts w:ascii="Times New Roman" w:hAnsi="Times New Roman" w:cs="Times New Roman"/>
        </w:rPr>
        <w:t>Worship nurtures us with the knowledge that</w:t>
      </w:r>
      <w:r w:rsidR="00CD33B4" w:rsidRPr="00626EBE">
        <w:rPr>
          <w:rFonts w:ascii="Times New Roman" w:hAnsi="Times New Roman" w:cs="Times New Roman"/>
        </w:rPr>
        <w:t xml:space="preserve"> </w:t>
      </w:r>
      <w:r w:rsidR="005573D6" w:rsidRPr="00626EBE">
        <w:rPr>
          <w:rFonts w:ascii="Times New Roman" w:hAnsi="Times New Roman" w:cs="Times New Roman"/>
        </w:rPr>
        <w:t xml:space="preserve">the Spirit of </w:t>
      </w:r>
      <w:r w:rsidR="00CD33B4" w:rsidRPr="00626EBE">
        <w:rPr>
          <w:rFonts w:ascii="Times New Roman" w:hAnsi="Times New Roman" w:cs="Times New Roman"/>
        </w:rPr>
        <w:t xml:space="preserve">Christ has come </w:t>
      </w:r>
      <w:r w:rsidR="005573D6" w:rsidRPr="00626EBE">
        <w:rPr>
          <w:rFonts w:ascii="Times New Roman" w:hAnsi="Times New Roman" w:cs="Times New Roman"/>
        </w:rPr>
        <w:t xml:space="preserve">into the world </w:t>
      </w:r>
      <w:r w:rsidR="00CD33B4" w:rsidRPr="00626EBE">
        <w:rPr>
          <w:rFonts w:ascii="Times New Roman" w:hAnsi="Times New Roman" w:cs="Times New Roman"/>
        </w:rPr>
        <w:t xml:space="preserve">and </w:t>
      </w:r>
      <w:r w:rsidR="005573D6" w:rsidRPr="00626EBE">
        <w:rPr>
          <w:rFonts w:ascii="Times New Roman" w:hAnsi="Times New Roman" w:cs="Times New Roman"/>
        </w:rPr>
        <w:t>continues to</w:t>
      </w:r>
      <w:r w:rsidR="00CD33B4" w:rsidRPr="00626EBE">
        <w:rPr>
          <w:rFonts w:ascii="Times New Roman" w:hAnsi="Times New Roman" w:cs="Times New Roman"/>
        </w:rPr>
        <w:t xml:space="preserve"> come </w:t>
      </w:r>
      <w:r w:rsidR="009E3A14">
        <w:rPr>
          <w:rFonts w:ascii="Times New Roman" w:hAnsi="Times New Roman" w:cs="Times New Roman"/>
        </w:rPr>
        <w:t>into it</w:t>
      </w:r>
      <w:r w:rsidR="00752124" w:rsidRPr="00626EBE">
        <w:rPr>
          <w:rFonts w:ascii="Times New Roman" w:hAnsi="Times New Roman" w:cs="Times New Roman"/>
        </w:rPr>
        <w:t xml:space="preserve">. </w:t>
      </w:r>
      <w:r w:rsidR="00A0043A" w:rsidRPr="00626EBE">
        <w:rPr>
          <w:rFonts w:ascii="Times New Roman" w:hAnsi="Times New Roman" w:cs="Times New Roman"/>
        </w:rPr>
        <w:t>Even more, praise enables</w:t>
      </w:r>
      <w:r w:rsidR="000C68CE" w:rsidRPr="00626EBE">
        <w:rPr>
          <w:rFonts w:ascii="Times New Roman" w:hAnsi="Times New Roman" w:cs="Times New Roman"/>
        </w:rPr>
        <w:t xml:space="preserve"> </w:t>
      </w:r>
      <w:r w:rsidR="00A0043A" w:rsidRPr="00626EBE">
        <w:rPr>
          <w:rFonts w:ascii="Times New Roman" w:hAnsi="Times New Roman" w:cs="Times New Roman"/>
        </w:rPr>
        <w:t xml:space="preserve">us </w:t>
      </w:r>
      <w:r w:rsidR="000C68CE" w:rsidRPr="00626EBE">
        <w:rPr>
          <w:rFonts w:ascii="Times New Roman" w:hAnsi="Times New Roman" w:cs="Times New Roman"/>
        </w:rPr>
        <w:t>to know</w:t>
      </w:r>
      <w:r w:rsidR="00A0043A" w:rsidRPr="00626EBE">
        <w:rPr>
          <w:rFonts w:ascii="Times New Roman" w:hAnsi="Times New Roman" w:cs="Times New Roman"/>
        </w:rPr>
        <w:t xml:space="preserve"> that the God whom we hope will become present, is in some mysterious but real way present with us now. </w:t>
      </w:r>
    </w:p>
    <w:p w14:paraId="5B29D46A" w14:textId="77777777" w:rsidR="00525C48" w:rsidRPr="00626EBE" w:rsidRDefault="00525C48" w:rsidP="00626EBE">
      <w:pPr>
        <w:rPr>
          <w:rFonts w:ascii="Times New Roman" w:hAnsi="Times New Roman" w:cs="Times New Roman"/>
        </w:rPr>
      </w:pPr>
    </w:p>
    <w:p w14:paraId="11C8B239" w14:textId="7ED417B4" w:rsidR="00AC69BA" w:rsidRPr="00626EBE" w:rsidRDefault="00AC69BA" w:rsidP="00626EBE">
      <w:pPr>
        <w:rPr>
          <w:rFonts w:ascii="Times New Roman" w:hAnsi="Times New Roman" w:cs="Times New Roman"/>
        </w:rPr>
      </w:pPr>
    </w:p>
    <w:sectPr w:rsidR="00AC69BA" w:rsidRPr="00626EBE" w:rsidSect="00581CAF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F12A7" w14:textId="77777777" w:rsidR="000E574C" w:rsidRDefault="000E574C" w:rsidP="002B2975">
      <w:r>
        <w:separator/>
      </w:r>
    </w:p>
  </w:endnote>
  <w:endnote w:type="continuationSeparator" w:id="0">
    <w:p w14:paraId="706AE3EF" w14:textId="77777777" w:rsidR="000E574C" w:rsidRDefault="000E574C" w:rsidP="002B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9EED6" w14:textId="77777777" w:rsidR="000E574C" w:rsidRDefault="000E574C" w:rsidP="00CF2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C7539" w14:textId="77777777" w:rsidR="000E574C" w:rsidRDefault="000E574C" w:rsidP="00CF25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EF07A" w14:textId="77777777" w:rsidR="000E574C" w:rsidRPr="00CF2533" w:rsidRDefault="000E574C" w:rsidP="00CF253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CF2533">
      <w:rPr>
        <w:rStyle w:val="PageNumber"/>
        <w:sz w:val="18"/>
        <w:szCs w:val="18"/>
      </w:rPr>
      <w:fldChar w:fldCharType="begin"/>
    </w:r>
    <w:r w:rsidRPr="00CF2533">
      <w:rPr>
        <w:rStyle w:val="PageNumber"/>
        <w:sz w:val="18"/>
        <w:szCs w:val="18"/>
      </w:rPr>
      <w:instrText xml:space="preserve">PAGE  </w:instrText>
    </w:r>
    <w:r w:rsidRPr="00CF2533">
      <w:rPr>
        <w:rStyle w:val="PageNumber"/>
        <w:sz w:val="18"/>
        <w:szCs w:val="18"/>
      </w:rPr>
      <w:fldChar w:fldCharType="separate"/>
    </w:r>
    <w:r w:rsidR="000F12DD">
      <w:rPr>
        <w:rStyle w:val="PageNumber"/>
        <w:noProof/>
        <w:sz w:val="18"/>
        <w:szCs w:val="18"/>
      </w:rPr>
      <w:t>1</w:t>
    </w:r>
    <w:r w:rsidRPr="00CF2533">
      <w:rPr>
        <w:rStyle w:val="PageNumber"/>
        <w:sz w:val="18"/>
        <w:szCs w:val="18"/>
      </w:rPr>
      <w:fldChar w:fldCharType="end"/>
    </w:r>
  </w:p>
  <w:p w14:paraId="7B716E3C" w14:textId="77777777" w:rsidR="000E574C" w:rsidRDefault="000E574C" w:rsidP="00CF25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0C9FF" w14:textId="77777777" w:rsidR="000E574C" w:rsidRDefault="000E574C" w:rsidP="002B2975">
      <w:r>
        <w:separator/>
      </w:r>
    </w:p>
  </w:footnote>
  <w:footnote w:type="continuationSeparator" w:id="0">
    <w:p w14:paraId="6AF5FF34" w14:textId="77777777" w:rsidR="000E574C" w:rsidRDefault="000E574C" w:rsidP="002B2975">
      <w:r>
        <w:continuationSeparator/>
      </w:r>
    </w:p>
  </w:footnote>
  <w:footnote w:id="1">
    <w:p w14:paraId="3F805BD0" w14:textId="0D59C3E2" w:rsidR="000E574C" w:rsidRPr="009079A9" w:rsidRDefault="000E574C">
      <w:pPr>
        <w:pStyle w:val="FootnoteText"/>
        <w:rPr>
          <w:rFonts w:ascii="Times New Roman" w:hAnsi="Times New Roman" w:cs="Times New Roman"/>
        </w:rPr>
      </w:pPr>
      <w:r w:rsidRPr="009079A9">
        <w:rPr>
          <w:rStyle w:val="FootnoteReference"/>
          <w:rFonts w:ascii="Times New Roman" w:hAnsi="Times New Roman" w:cs="Times New Roman"/>
        </w:rPr>
        <w:footnoteRef/>
      </w:r>
      <w:r w:rsidRPr="009079A9">
        <w:rPr>
          <w:rFonts w:ascii="Times New Roman" w:hAnsi="Times New Roman" w:cs="Times New Roman"/>
        </w:rPr>
        <w:t xml:space="preserve"> Isaiah 66:10-11; see the article on “Laetare Sunday,” </w:t>
      </w:r>
      <w:hyperlink r:id="rId1" w:history="1">
        <w:r w:rsidRPr="009079A9">
          <w:rPr>
            <w:rStyle w:val="Hyperlink"/>
            <w:rFonts w:ascii="Times New Roman" w:hAnsi="Times New Roman" w:cs="Times New Roman"/>
          </w:rPr>
          <w:t>https://ipfs.io/ipfs/QmXoypizjW3WknFiJnKLwHCnL72vedxjQkDDP1mXWo6uco/wiki/Laetare_Sunday.html</w:t>
        </w:r>
      </w:hyperlink>
    </w:p>
    <w:p w14:paraId="0CEACE6B" w14:textId="77777777" w:rsidR="000E574C" w:rsidRDefault="000E574C">
      <w:pPr>
        <w:pStyle w:val="FootnoteText"/>
      </w:pPr>
    </w:p>
  </w:footnote>
  <w:footnote w:id="2">
    <w:p w14:paraId="4D492E02" w14:textId="79CA6F3A" w:rsidR="000F12DD" w:rsidRDefault="000F12DD">
      <w:pPr>
        <w:pStyle w:val="FootnoteText"/>
      </w:pPr>
      <w:r>
        <w:rPr>
          <w:rStyle w:val="FootnoteReference"/>
        </w:rPr>
        <w:footnoteRef/>
      </w:r>
      <w:r>
        <w:t xml:space="preserve"> Ruth 1:16.</w:t>
      </w:r>
    </w:p>
  </w:footnote>
  <w:footnote w:id="3">
    <w:p w14:paraId="179C5A0F" w14:textId="56F0168D" w:rsidR="000E574C" w:rsidRPr="000E574C" w:rsidRDefault="000E574C">
      <w:pPr>
        <w:pStyle w:val="FootnoteText"/>
      </w:pPr>
      <w:r>
        <w:rPr>
          <w:rStyle w:val="FootnoteReference"/>
        </w:rPr>
        <w:footnoteRef/>
      </w:r>
      <w:r>
        <w:t xml:space="preserve"> “Mothering Sunday,” </w:t>
      </w:r>
      <w:r>
        <w:rPr>
          <w:i/>
        </w:rPr>
        <w:t>Wikipedia</w:t>
      </w:r>
      <w:r w:rsidRPr="000E574C">
        <w:t xml:space="preserve">. </w:t>
      </w:r>
      <w:hyperlink r:id="rId2" w:history="1">
        <w:r w:rsidRPr="00FD6A67">
          <w:rPr>
            <w:rStyle w:val="Hyperlink"/>
          </w:rPr>
          <w:t>https://en.wikipedia.org/wiki/Mothering_Sunday</w:t>
        </w:r>
      </w:hyperlink>
    </w:p>
  </w:footnote>
  <w:footnote w:id="4">
    <w:p w14:paraId="17357BCA" w14:textId="16B29320" w:rsidR="000F12DD" w:rsidRPr="000F12DD" w:rsidRDefault="000E574C">
      <w:pPr>
        <w:pStyle w:val="FootnoteText"/>
      </w:pPr>
      <w:r>
        <w:rPr>
          <w:rStyle w:val="FootnoteReference"/>
        </w:rPr>
        <w:footnoteRef/>
      </w:r>
      <w:r w:rsidR="000F12DD">
        <w:t xml:space="preserve"> Janet Ryu-Chan, </w:t>
      </w:r>
      <w:r w:rsidR="000F12DD" w:rsidRPr="000F12DD">
        <w:rPr>
          <w:i/>
        </w:rPr>
        <w:t>PWS&amp;D Lent 2019 Liturgies</w:t>
      </w:r>
      <w:r w:rsidR="000F12DD">
        <w:t xml:space="preserve"> </w:t>
      </w:r>
      <w:r>
        <w:t xml:space="preserve">(Toronto: Presbyterian World Service &amp; Development, 2019). </w:t>
      </w:r>
      <w:hyperlink r:id="rId3" w:history="1">
        <w:r w:rsidR="000F12DD" w:rsidRPr="00FD6A67">
          <w:rPr>
            <w:rStyle w:val="Hyperlink"/>
          </w:rPr>
          <w:t>https://presbyterian.ca/pwsd/2019/01/06/lent-2019-liturgies/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7B"/>
    <w:rsid w:val="00007A2F"/>
    <w:rsid w:val="00041B34"/>
    <w:rsid w:val="000970E5"/>
    <w:rsid w:val="000A7308"/>
    <w:rsid w:val="000C3E8A"/>
    <w:rsid w:val="000C68CE"/>
    <w:rsid w:val="000D7263"/>
    <w:rsid w:val="000E574C"/>
    <w:rsid w:val="000F12DD"/>
    <w:rsid w:val="001E525F"/>
    <w:rsid w:val="0025592F"/>
    <w:rsid w:val="002B2975"/>
    <w:rsid w:val="002C428D"/>
    <w:rsid w:val="002D1A39"/>
    <w:rsid w:val="00364EF8"/>
    <w:rsid w:val="00395242"/>
    <w:rsid w:val="003C7536"/>
    <w:rsid w:val="00476DFC"/>
    <w:rsid w:val="0048165E"/>
    <w:rsid w:val="00487855"/>
    <w:rsid w:val="004C697B"/>
    <w:rsid w:val="004E326F"/>
    <w:rsid w:val="00525C48"/>
    <w:rsid w:val="00545622"/>
    <w:rsid w:val="005573D6"/>
    <w:rsid w:val="00581CAF"/>
    <w:rsid w:val="005A11AD"/>
    <w:rsid w:val="006059D7"/>
    <w:rsid w:val="00626EBE"/>
    <w:rsid w:val="0063199D"/>
    <w:rsid w:val="00646397"/>
    <w:rsid w:val="006650DA"/>
    <w:rsid w:val="00675EBA"/>
    <w:rsid w:val="00677C2B"/>
    <w:rsid w:val="00682845"/>
    <w:rsid w:val="00690C4A"/>
    <w:rsid w:val="00692B7B"/>
    <w:rsid w:val="006D5535"/>
    <w:rsid w:val="006F559E"/>
    <w:rsid w:val="006F729B"/>
    <w:rsid w:val="00751969"/>
    <w:rsid w:val="00752124"/>
    <w:rsid w:val="0078739B"/>
    <w:rsid w:val="00791C40"/>
    <w:rsid w:val="007B53AF"/>
    <w:rsid w:val="007C6475"/>
    <w:rsid w:val="007E624C"/>
    <w:rsid w:val="00825988"/>
    <w:rsid w:val="009079A9"/>
    <w:rsid w:val="00912210"/>
    <w:rsid w:val="00953DEF"/>
    <w:rsid w:val="009A32B8"/>
    <w:rsid w:val="009E3A14"/>
    <w:rsid w:val="00A0043A"/>
    <w:rsid w:val="00A16E7C"/>
    <w:rsid w:val="00A460B1"/>
    <w:rsid w:val="00AA07C6"/>
    <w:rsid w:val="00AC69BA"/>
    <w:rsid w:val="00B80F0A"/>
    <w:rsid w:val="00BC279A"/>
    <w:rsid w:val="00C07365"/>
    <w:rsid w:val="00C538FE"/>
    <w:rsid w:val="00CD33B4"/>
    <w:rsid w:val="00CF2533"/>
    <w:rsid w:val="00D20DB3"/>
    <w:rsid w:val="00D20DD5"/>
    <w:rsid w:val="00D3794B"/>
    <w:rsid w:val="00DB1F20"/>
    <w:rsid w:val="00E06B02"/>
    <w:rsid w:val="00E331B9"/>
    <w:rsid w:val="00E55C1E"/>
    <w:rsid w:val="00F8448C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DAE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7E624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791C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1C40"/>
    <w:rPr>
      <w:rFonts w:ascii="Century Schoolbook" w:hAnsi="Century Schoolbook"/>
      <w:sz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791C40"/>
    <w:rPr>
      <w:rFonts w:ascii="Century Schoolbook" w:hAnsi="Century Schoolbook"/>
      <w:sz w:val="20"/>
      <w:vertAlign w:val="superscript"/>
    </w:rPr>
  </w:style>
  <w:style w:type="character" w:customStyle="1" w:styleId="sc">
    <w:name w:val="sc"/>
    <w:basedOn w:val="DefaultParagraphFont"/>
    <w:rsid w:val="006F559E"/>
  </w:style>
  <w:style w:type="character" w:customStyle="1" w:styleId="Heading1Char">
    <w:name w:val="Heading 1 Char"/>
    <w:basedOn w:val="DefaultParagraphFont"/>
    <w:link w:val="Heading1"/>
    <w:uiPriority w:val="9"/>
    <w:rsid w:val="007E624C"/>
    <w:rPr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7E624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650D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F2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33"/>
    <w:rPr>
      <w:rFonts w:ascii="Century Schoolbook" w:hAnsi="Century Schoolbook"/>
    </w:rPr>
  </w:style>
  <w:style w:type="character" w:styleId="PageNumber">
    <w:name w:val="page number"/>
    <w:basedOn w:val="DefaultParagraphFont"/>
    <w:uiPriority w:val="99"/>
    <w:semiHidden/>
    <w:unhideWhenUsed/>
    <w:rsid w:val="00CF2533"/>
  </w:style>
  <w:style w:type="paragraph" w:styleId="Header">
    <w:name w:val="header"/>
    <w:basedOn w:val="Normal"/>
    <w:link w:val="HeaderChar"/>
    <w:uiPriority w:val="99"/>
    <w:unhideWhenUsed/>
    <w:rsid w:val="00CF2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33"/>
    <w:rPr>
      <w:rFonts w:ascii="Century Schoolbook" w:hAnsi="Century Schoolboo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7E624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791C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1C40"/>
    <w:rPr>
      <w:rFonts w:ascii="Century Schoolbook" w:hAnsi="Century Schoolbook"/>
      <w:sz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791C40"/>
    <w:rPr>
      <w:rFonts w:ascii="Century Schoolbook" w:hAnsi="Century Schoolbook"/>
      <w:sz w:val="20"/>
      <w:vertAlign w:val="superscript"/>
    </w:rPr>
  </w:style>
  <w:style w:type="character" w:customStyle="1" w:styleId="sc">
    <w:name w:val="sc"/>
    <w:basedOn w:val="DefaultParagraphFont"/>
    <w:rsid w:val="006F559E"/>
  </w:style>
  <w:style w:type="character" w:customStyle="1" w:styleId="Heading1Char">
    <w:name w:val="Heading 1 Char"/>
    <w:basedOn w:val="DefaultParagraphFont"/>
    <w:link w:val="Heading1"/>
    <w:uiPriority w:val="9"/>
    <w:rsid w:val="007E624C"/>
    <w:rPr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7E624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650D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F2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33"/>
    <w:rPr>
      <w:rFonts w:ascii="Century Schoolbook" w:hAnsi="Century Schoolbook"/>
    </w:rPr>
  </w:style>
  <w:style w:type="character" w:styleId="PageNumber">
    <w:name w:val="page number"/>
    <w:basedOn w:val="DefaultParagraphFont"/>
    <w:uiPriority w:val="99"/>
    <w:semiHidden/>
    <w:unhideWhenUsed/>
    <w:rsid w:val="00CF2533"/>
  </w:style>
  <w:style w:type="paragraph" w:styleId="Header">
    <w:name w:val="header"/>
    <w:basedOn w:val="Normal"/>
    <w:link w:val="HeaderChar"/>
    <w:uiPriority w:val="99"/>
    <w:unhideWhenUsed/>
    <w:rsid w:val="00CF2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33"/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pfs.io/ipfs/QmXoypizjW3WknFiJnKLwHCnL72vedxjQkDDP1mXWo6uco/wiki/Laetare_Sunday.html" TargetMode="External"/><Relationship Id="rId2" Type="http://schemas.openxmlformats.org/officeDocument/2006/relationships/hyperlink" Target="https://en.wikipedia.org/wiki/Mothering_Sunday" TargetMode="External"/><Relationship Id="rId3" Type="http://schemas.openxmlformats.org/officeDocument/2006/relationships/hyperlink" Target="https://presbyterian.ca/pwsd/2019/01/06/lent-2019-liturg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1812</Words>
  <Characters>8755</Characters>
  <Application>Microsoft Macintosh Word</Application>
  <DocSecurity>0</DocSecurity>
  <Lines>162</Lines>
  <Paragraphs>32</Paragraphs>
  <ScaleCrop>false</ScaleCrop>
  <Company>Queen's University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Morrow</dc:creator>
  <cp:keywords/>
  <dc:description/>
  <cp:lastModifiedBy>William Morrow</cp:lastModifiedBy>
  <cp:revision>21</cp:revision>
  <cp:lastPrinted>2019-03-31T00:56:00Z</cp:lastPrinted>
  <dcterms:created xsi:type="dcterms:W3CDTF">2019-03-29T19:29:00Z</dcterms:created>
  <dcterms:modified xsi:type="dcterms:W3CDTF">2019-04-01T17:41:00Z</dcterms:modified>
</cp:coreProperties>
</file>